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FBE" w:rsidRPr="00237D7A" w:rsidRDefault="00387FBE">
      <w:pPr>
        <w:pStyle w:val="a9"/>
        <w:jc w:val="center"/>
        <w:rPr>
          <w:sz w:val="22"/>
          <w:szCs w:val="22"/>
        </w:rPr>
      </w:pPr>
      <w:r w:rsidRPr="00237D7A">
        <w:rPr>
          <w:sz w:val="22"/>
          <w:szCs w:val="22"/>
        </w:rPr>
        <w:t>SCHEDULE 4: SUB-LICENCE AGREEMENT</w:t>
      </w:r>
    </w:p>
    <w:p w:rsidR="00387FBE" w:rsidRPr="00237D7A" w:rsidRDefault="00387FBE">
      <w:pPr>
        <w:pStyle w:val="ae"/>
        <w:rPr>
          <w:rFonts w:ascii="Times New Roman" w:hAnsi="Times New Roman" w:cs="Times New Roman"/>
          <w:sz w:val="22"/>
          <w:szCs w:val="22"/>
        </w:rPr>
      </w:pPr>
    </w:p>
    <w:p w:rsidR="00236078" w:rsidRPr="00237D7A" w:rsidRDefault="00236078" w:rsidP="00236078">
      <w:pPr>
        <w:spacing w:after="240" w:line="260" w:lineRule="exact"/>
        <w:rPr>
          <w:sz w:val="22"/>
          <w:szCs w:val="22"/>
        </w:rPr>
      </w:pPr>
      <w:r w:rsidRPr="00237D7A">
        <w:rPr>
          <w:b/>
          <w:bCs/>
          <w:sz w:val="22"/>
          <w:szCs w:val="22"/>
        </w:rPr>
        <w:t>Russian National Public Library for Science and Technology,</w:t>
      </w:r>
      <w:r w:rsidRPr="00237D7A">
        <w:rPr>
          <w:sz w:val="22"/>
          <w:szCs w:val="22"/>
        </w:rPr>
        <w:t xml:space="preserve"> a body incorporated under the law of Russian Federation and whose principle place of business is 3</w:t>
      </w:r>
      <w:r w:rsidRPr="00237D7A">
        <w:rPr>
          <w:sz w:val="22"/>
          <w:szCs w:val="22"/>
          <w:vertAlign w:val="superscript"/>
        </w:rPr>
        <w:t xml:space="preserve">rd  </w:t>
      </w:r>
      <w:r w:rsidRPr="00237D7A">
        <w:rPr>
          <w:sz w:val="22"/>
          <w:szCs w:val="22"/>
        </w:rPr>
        <w:t xml:space="preserve"> </w:t>
      </w:r>
      <w:proofErr w:type="spellStart"/>
      <w:r w:rsidRPr="00237D7A">
        <w:rPr>
          <w:sz w:val="22"/>
          <w:szCs w:val="22"/>
        </w:rPr>
        <w:t>Khoroshevskaya</w:t>
      </w:r>
      <w:proofErr w:type="spellEnd"/>
      <w:r w:rsidRPr="00237D7A">
        <w:rPr>
          <w:sz w:val="22"/>
          <w:szCs w:val="22"/>
        </w:rPr>
        <w:t xml:space="preserve"> str. 17, Moscow, 123298, Russian Federation (the </w:t>
      </w:r>
      <w:r w:rsidR="00090B57" w:rsidRPr="00237D7A">
        <w:rPr>
          <w:sz w:val="22"/>
          <w:szCs w:val="22"/>
        </w:rPr>
        <w:t>”LIBRARY”</w:t>
      </w:r>
      <w:r w:rsidRPr="00237D7A">
        <w:rPr>
          <w:sz w:val="22"/>
          <w:szCs w:val="22"/>
        </w:rPr>
        <w:t>),</w:t>
      </w:r>
    </w:p>
    <w:p w:rsidR="00387FBE" w:rsidRPr="00237D7A" w:rsidRDefault="00387FBE">
      <w:pPr>
        <w:spacing w:after="240" w:line="260" w:lineRule="exact"/>
        <w:ind w:right="29"/>
        <w:jc w:val="both"/>
        <w:rPr>
          <w:sz w:val="22"/>
          <w:szCs w:val="22"/>
        </w:rPr>
      </w:pPr>
      <w:proofErr w:type="gramStart"/>
      <w:r w:rsidRPr="00237D7A">
        <w:rPr>
          <w:sz w:val="22"/>
          <w:szCs w:val="22"/>
        </w:rPr>
        <w:t xml:space="preserve">OFFERS to you, the Sub-Licensee, the permission to access and use the </w:t>
      </w:r>
      <w:r w:rsidR="00382F6F" w:rsidRPr="00237D7A">
        <w:rPr>
          <w:sz w:val="22"/>
          <w:szCs w:val="22"/>
        </w:rPr>
        <w:t>QUESTEL Database</w:t>
      </w:r>
      <w:r w:rsidRPr="00237D7A">
        <w:rPr>
          <w:sz w:val="22"/>
          <w:szCs w:val="22"/>
        </w:rPr>
        <w:t xml:space="preserve"> on the terms and conditions as set out in this Agreement.</w:t>
      </w:r>
      <w:proofErr w:type="gramEnd"/>
      <w:r w:rsidRPr="00237D7A">
        <w:rPr>
          <w:sz w:val="22"/>
          <w:szCs w:val="22"/>
        </w:rPr>
        <w:t xml:space="preserve"> Upon completing and returning the enclosed Acceptance of Sub-Licence Form, your institution will become a non-exclusive Sub-Licensee of LIBRARY.</w:t>
      </w:r>
    </w:p>
    <w:p w:rsidR="00387FBE" w:rsidRPr="00237D7A" w:rsidRDefault="00387FBE">
      <w:pPr>
        <w:spacing w:after="240" w:line="260" w:lineRule="exact"/>
        <w:jc w:val="both"/>
        <w:rPr>
          <w:sz w:val="22"/>
          <w:szCs w:val="22"/>
        </w:rPr>
      </w:pPr>
      <w:r w:rsidRPr="00237D7A">
        <w:rPr>
          <w:sz w:val="22"/>
          <w:szCs w:val="22"/>
        </w:rPr>
        <w:t>Acceptance shall be by delivery of a completed</w:t>
      </w:r>
      <w:r w:rsidR="00090B57" w:rsidRPr="00237D7A">
        <w:rPr>
          <w:sz w:val="22"/>
          <w:szCs w:val="22"/>
        </w:rPr>
        <w:t>, signed and stamped</w:t>
      </w:r>
      <w:r w:rsidRPr="00237D7A">
        <w:rPr>
          <w:sz w:val="22"/>
          <w:szCs w:val="22"/>
        </w:rPr>
        <w:t xml:space="preserve"> copy of the Acceptance of Sub-Licence Form attached hereto to LIBRARY. Acceptance shall be acceptance of all terms of this Sub-Licence. In the event that no or partial compliance is made as to the manner or form described for acceptance, no sub-licence will be granted and this offer is deemed withdrawn.</w:t>
      </w:r>
    </w:p>
    <w:p w:rsidR="00387FBE" w:rsidRPr="00237D7A" w:rsidRDefault="00387FBE">
      <w:pPr>
        <w:tabs>
          <w:tab w:val="left" w:pos="720"/>
          <w:tab w:val="left" w:pos="1440"/>
          <w:tab w:val="left" w:pos="2160"/>
        </w:tabs>
        <w:spacing w:before="240" w:after="240" w:line="260" w:lineRule="exact"/>
        <w:jc w:val="both"/>
        <w:outlineLvl w:val="0"/>
        <w:rPr>
          <w:sz w:val="22"/>
          <w:szCs w:val="22"/>
        </w:rPr>
      </w:pPr>
      <w:r w:rsidRPr="00237D7A">
        <w:rPr>
          <w:b/>
          <w:sz w:val="22"/>
          <w:szCs w:val="22"/>
        </w:rPr>
        <w:t>RECITALS</w:t>
      </w:r>
    </w:p>
    <w:p w:rsidR="00387FBE" w:rsidRPr="00237D7A" w:rsidRDefault="00387FBE">
      <w:pPr>
        <w:tabs>
          <w:tab w:val="left" w:pos="720"/>
          <w:tab w:val="left" w:pos="1440"/>
          <w:tab w:val="left" w:pos="2160"/>
        </w:tabs>
        <w:spacing w:after="240" w:line="260" w:lineRule="exact"/>
        <w:jc w:val="both"/>
        <w:rPr>
          <w:sz w:val="22"/>
          <w:szCs w:val="22"/>
        </w:rPr>
      </w:pPr>
      <w:r w:rsidRPr="00237D7A">
        <w:rPr>
          <w:b/>
          <w:sz w:val="22"/>
          <w:szCs w:val="22"/>
        </w:rPr>
        <w:t>WHEREAS</w:t>
      </w:r>
      <w:r w:rsidRPr="00237D7A">
        <w:rPr>
          <w:sz w:val="22"/>
          <w:szCs w:val="22"/>
        </w:rPr>
        <w:t xml:space="preserve"> QUESTEL owns all rights and title to the </w:t>
      </w:r>
      <w:r w:rsidR="00382F6F" w:rsidRPr="00237D7A">
        <w:rPr>
          <w:sz w:val="22"/>
          <w:szCs w:val="22"/>
        </w:rPr>
        <w:t>QUESTEL Database</w:t>
      </w:r>
      <w:r w:rsidRPr="00237D7A">
        <w:rPr>
          <w:sz w:val="22"/>
          <w:szCs w:val="22"/>
        </w:rPr>
        <w:t>;</w:t>
      </w:r>
    </w:p>
    <w:p w:rsidR="00387FBE" w:rsidRPr="00237D7A" w:rsidRDefault="00387FBE">
      <w:pPr>
        <w:tabs>
          <w:tab w:val="left" w:pos="720"/>
          <w:tab w:val="left" w:pos="1440"/>
          <w:tab w:val="left" w:pos="2160"/>
        </w:tabs>
        <w:spacing w:after="240" w:line="260" w:lineRule="exact"/>
        <w:jc w:val="both"/>
        <w:rPr>
          <w:sz w:val="22"/>
          <w:szCs w:val="22"/>
        </w:rPr>
      </w:pPr>
      <w:r w:rsidRPr="00237D7A">
        <w:rPr>
          <w:b/>
          <w:sz w:val="22"/>
          <w:szCs w:val="22"/>
        </w:rPr>
        <w:t>AND WHEREAS</w:t>
      </w:r>
      <w:r w:rsidRPr="00237D7A">
        <w:rPr>
          <w:sz w:val="22"/>
          <w:szCs w:val="22"/>
        </w:rPr>
        <w:t xml:space="preserve"> by an agreement </w:t>
      </w:r>
      <w:r w:rsidR="002A26D2" w:rsidRPr="00237D7A">
        <w:rPr>
          <w:sz w:val="22"/>
          <w:szCs w:val="22"/>
        </w:rPr>
        <w:t>between QUESTEL</w:t>
      </w:r>
      <w:r w:rsidRPr="00237D7A">
        <w:rPr>
          <w:sz w:val="22"/>
          <w:szCs w:val="22"/>
        </w:rPr>
        <w:t xml:space="preserve"> and LIBRARY, LIBRARY is permitted to sub-license the access and use of the </w:t>
      </w:r>
      <w:r w:rsidR="00382F6F" w:rsidRPr="00237D7A">
        <w:rPr>
          <w:sz w:val="22"/>
          <w:szCs w:val="22"/>
        </w:rPr>
        <w:t>QUESTEL Database</w:t>
      </w:r>
      <w:r w:rsidRPr="00237D7A">
        <w:rPr>
          <w:sz w:val="22"/>
          <w:szCs w:val="22"/>
        </w:rPr>
        <w:t xml:space="preserve"> to the Sub-Licensee in accordance with the terms of this Agreement.</w:t>
      </w:r>
    </w:p>
    <w:p w:rsidR="00387FBE" w:rsidRPr="00237D7A" w:rsidRDefault="00387FBE">
      <w:pPr>
        <w:keepNext/>
        <w:tabs>
          <w:tab w:val="left" w:pos="720"/>
          <w:tab w:val="left" w:pos="1440"/>
          <w:tab w:val="left" w:pos="2160"/>
        </w:tabs>
        <w:spacing w:before="240" w:after="240" w:line="260" w:lineRule="exact"/>
        <w:jc w:val="both"/>
        <w:outlineLvl w:val="0"/>
        <w:rPr>
          <w:b/>
          <w:sz w:val="22"/>
          <w:szCs w:val="22"/>
        </w:rPr>
      </w:pPr>
      <w:r w:rsidRPr="00237D7A">
        <w:rPr>
          <w:b/>
          <w:sz w:val="22"/>
          <w:szCs w:val="22"/>
        </w:rPr>
        <w:t xml:space="preserve"> LIBRARY AND THE SUB-LICENSEE AGREE AS FOLLOWS:</w:t>
      </w:r>
    </w:p>
    <w:p w:rsidR="00387FBE" w:rsidRPr="00237D7A" w:rsidRDefault="00387FBE">
      <w:pPr>
        <w:keepNext/>
        <w:tabs>
          <w:tab w:val="left" w:pos="720"/>
          <w:tab w:val="left" w:pos="1440"/>
          <w:tab w:val="left" w:pos="2160"/>
        </w:tabs>
        <w:spacing w:before="240" w:after="240" w:line="260" w:lineRule="exact"/>
        <w:jc w:val="both"/>
        <w:outlineLvl w:val="0"/>
        <w:rPr>
          <w:sz w:val="22"/>
          <w:szCs w:val="22"/>
        </w:rPr>
      </w:pPr>
      <w:r w:rsidRPr="00237D7A">
        <w:rPr>
          <w:b/>
          <w:sz w:val="22"/>
          <w:szCs w:val="22"/>
        </w:rPr>
        <w:t>1.</w:t>
      </w:r>
      <w:r w:rsidRPr="00237D7A">
        <w:rPr>
          <w:b/>
          <w:sz w:val="22"/>
          <w:szCs w:val="22"/>
        </w:rPr>
        <w:tab/>
        <w:t>DEFINITIONS</w:t>
      </w:r>
    </w:p>
    <w:p w:rsidR="00387FBE" w:rsidRPr="00237D7A" w:rsidRDefault="00387FBE">
      <w:pPr>
        <w:tabs>
          <w:tab w:val="left" w:pos="720"/>
          <w:tab w:val="left" w:pos="1440"/>
          <w:tab w:val="left" w:pos="2160"/>
        </w:tabs>
        <w:spacing w:after="240" w:line="260" w:lineRule="exact"/>
        <w:ind w:left="720" w:hanging="720"/>
        <w:jc w:val="both"/>
        <w:rPr>
          <w:sz w:val="22"/>
          <w:szCs w:val="22"/>
        </w:rPr>
      </w:pPr>
      <w:r w:rsidRPr="00237D7A">
        <w:rPr>
          <w:sz w:val="22"/>
          <w:szCs w:val="22"/>
        </w:rPr>
        <w:t>1.1</w:t>
      </w:r>
      <w:r w:rsidRPr="00237D7A">
        <w:rPr>
          <w:sz w:val="22"/>
          <w:szCs w:val="22"/>
        </w:rPr>
        <w:tab/>
        <w:t>In this Sub-Licence, the following expressions shall have the following meanings:</w:t>
      </w:r>
    </w:p>
    <w:tbl>
      <w:tblPr>
        <w:tblW w:w="8416" w:type="dxa"/>
        <w:tblInd w:w="828" w:type="dxa"/>
        <w:tblLayout w:type="fixed"/>
        <w:tblLook w:val="0000"/>
      </w:tblPr>
      <w:tblGrid>
        <w:gridCol w:w="2520"/>
        <w:gridCol w:w="5896"/>
      </w:tblGrid>
      <w:tr w:rsidR="00387FBE" w:rsidRPr="00237D7A">
        <w:tc>
          <w:tcPr>
            <w:tcW w:w="2520" w:type="dxa"/>
          </w:tcPr>
          <w:p w:rsidR="00387FBE" w:rsidRPr="00237D7A" w:rsidRDefault="00387FBE">
            <w:pPr>
              <w:tabs>
                <w:tab w:val="left" w:pos="720"/>
                <w:tab w:val="left" w:pos="1440"/>
                <w:tab w:val="left" w:pos="2160"/>
              </w:tabs>
              <w:spacing w:after="240" w:line="260" w:lineRule="exact"/>
              <w:jc w:val="both"/>
              <w:rPr>
                <w:sz w:val="22"/>
                <w:szCs w:val="22"/>
              </w:rPr>
            </w:pPr>
            <w:r w:rsidRPr="00237D7A">
              <w:rPr>
                <w:sz w:val="22"/>
                <w:szCs w:val="22"/>
              </w:rPr>
              <w:t>"Authorised Users"</w:t>
            </w:r>
          </w:p>
        </w:tc>
        <w:tc>
          <w:tcPr>
            <w:tcW w:w="5896" w:type="dxa"/>
          </w:tcPr>
          <w:p w:rsidR="00387FBE" w:rsidRPr="00237D7A" w:rsidRDefault="00387FBE">
            <w:pPr>
              <w:tabs>
                <w:tab w:val="left" w:pos="720"/>
                <w:tab w:val="left" w:pos="1440"/>
                <w:tab w:val="left" w:pos="2160"/>
              </w:tabs>
              <w:spacing w:after="240" w:line="260" w:lineRule="exact"/>
              <w:jc w:val="both"/>
              <w:rPr>
                <w:sz w:val="22"/>
                <w:szCs w:val="22"/>
              </w:rPr>
            </w:pPr>
            <w:r w:rsidRPr="00237D7A">
              <w:rPr>
                <w:sz w:val="22"/>
                <w:szCs w:val="22"/>
              </w:rPr>
              <w:t xml:space="preserve">means individuals who are authorised by the Sub-Licensee to access the Sub-Licensee’s information services whether from a computer or terminal on the Sub-Licensee’s Secure Network, or off site via a modem link to a valid IP address on the Sub-Licensee’s Secure Network and who are affiliated to the Sub-Licensee as a current student, faculty member or employee of the Sub-Licensee. Persons who are not a current student, faculty member or an employee of the Sub-Licensee, but who are permitted to access the Secure Network from computer terminals within the Library Premises ["Walk-In Users"] are also deemed to be Authorised Users, only for the time they are within the Library Premises. Walk-In Users may not be given means to access the </w:t>
            </w:r>
            <w:r w:rsidR="00382F6F" w:rsidRPr="00237D7A">
              <w:rPr>
                <w:sz w:val="22"/>
                <w:szCs w:val="22"/>
              </w:rPr>
              <w:t>QUESTEL Database</w:t>
            </w:r>
            <w:r w:rsidRPr="00237D7A">
              <w:rPr>
                <w:sz w:val="22"/>
                <w:szCs w:val="22"/>
              </w:rPr>
              <w:t xml:space="preserve"> when they are not within the Library Premises. </w:t>
            </w:r>
          </w:p>
        </w:tc>
      </w:tr>
      <w:tr w:rsidR="00387FBE" w:rsidRPr="00237D7A">
        <w:tc>
          <w:tcPr>
            <w:tcW w:w="2520" w:type="dxa"/>
          </w:tcPr>
          <w:p w:rsidR="00387FBE" w:rsidRPr="00237D7A" w:rsidRDefault="00387FBE">
            <w:pPr>
              <w:tabs>
                <w:tab w:val="left" w:pos="720"/>
                <w:tab w:val="left" w:pos="1440"/>
                <w:tab w:val="left" w:pos="2160"/>
              </w:tabs>
              <w:spacing w:after="240" w:line="260" w:lineRule="exact"/>
              <w:jc w:val="both"/>
              <w:rPr>
                <w:sz w:val="22"/>
                <w:szCs w:val="22"/>
              </w:rPr>
            </w:pPr>
            <w:r w:rsidRPr="00237D7A">
              <w:rPr>
                <w:sz w:val="22"/>
                <w:szCs w:val="22"/>
              </w:rPr>
              <w:t>"Commercial Use"</w:t>
            </w:r>
          </w:p>
        </w:tc>
        <w:tc>
          <w:tcPr>
            <w:tcW w:w="5896" w:type="dxa"/>
          </w:tcPr>
          <w:p w:rsidR="00387FBE" w:rsidRPr="00237D7A" w:rsidRDefault="00387FBE">
            <w:pPr>
              <w:tabs>
                <w:tab w:val="left" w:pos="720"/>
                <w:tab w:val="left" w:pos="1440"/>
                <w:tab w:val="left" w:pos="2160"/>
              </w:tabs>
              <w:spacing w:after="240" w:line="260" w:lineRule="exact"/>
              <w:jc w:val="both"/>
              <w:rPr>
                <w:sz w:val="22"/>
                <w:szCs w:val="22"/>
              </w:rPr>
            </w:pPr>
            <w:proofErr w:type="gramStart"/>
            <w:r w:rsidRPr="00237D7A">
              <w:rPr>
                <w:sz w:val="22"/>
                <w:szCs w:val="22"/>
              </w:rPr>
              <w:t>means  use</w:t>
            </w:r>
            <w:proofErr w:type="gramEnd"/>
            <w:r w:rsidRPr="00237D7A">
              <w:rPr>
                <w:sz w:val="22"/>
                <w:szCs w:val="22"/>
              </w:rPr>
              <w:t xml:space="preserve"> of the whole or parts of the </w:t>
            </w:r>
            <w:r w:rsidR="00382F6F" w:rsidRPr="00237D7A">
              <w:rPr>
                <w:sz w:val="22"/>
                <w:szCs w:val="22"/>
              </w:rPr>
              <w:t>QUESTEL Database</w:t>
            </w:r>
            <w:r w:rsidRPr="00237D7A">
              <w:rPr>
                <w:sz w:val="22"/>
                <w:szCs w:val="22"/>
              </w:rPr>
              <w:t xml:space="preserve"> with a view to a commercial gain.</w:t>
            </w:r>
          </w:p>
        </w:tc>
      </w:tr>
      <w:tr w:rsidR="00387FBE" w:rsidRPr="00237D7A">
        <w:tc>
          <w:tcPr>
            <w:tcW w:w="2520" w:type="dxa"/>
          </w:tcPr>
          <w:p w:rsidR="00387FBE" w:rsidRPr="00237D7A" w:rsidRDefault="00387FBE">
            <w:pPr>
              <w:tabs>
                <w:tab w:val="left" w:pos="720"/>
                <w:tab w:val="left" w:pos="1440"/>
                <w:tab w:val="left" w:pos="2160"/>
              </w:tabs>
              <w:spacing w:after="240" w:line="260" w:lineRule="exact"/>
              <w:jc w:val="both"/>
              <w:rPr>
                <w:sz w:val="22"/>
                <w:szCs w:val="22"/>
              </w:rPr>
            </w:pPr>
            <w:r w:rsidRPr="00237D7A">
              <w:rPr>
                <w:sz w:val="22"/>
                <w:szCs w:val="22"/>
              </w:rPr>
              <w:t>"Educational Purposes"</w:t>
            </w:r>
          </w:p>
          <w:p w:rsidR="00387FBE" w:rsidRPr="00237D7A" w:rsidRDefault="00387FBE">
            <w:pPr>
              <w:tabs>
                <w:tab w:val="left" w:pos="720"/>
                <w:tab w:val="left" w:pos="1440"/>
                <w:tab w:val="left" w:pos="2160"/>
              </w:tabs>
              <w:spacing w:after="240" w:line="260" w:lineRule="exact"/>
              <w:jc w:val="both"/>
              <w:rPr>
                <w:sz w:val="22"/>
                <w:szCs w:val="22"/>
              </w:rPr>
            </w:pPr>
          </w:p>
          <w:p w:rsidR="00387FBE" w:rsidRPr="00237D7A" w:rsidRDefault="00387FBE">
            <w:pPr>
              <w:tabs>
                <w:tab w:val="left" w:pos="720"/>
                <w:tab w:val="left" w:pos="1440"/>
                <w:tab w:val="left" w:pos="2160"/>
              </w:tabs>
              <w:spacing w:after="240" w:line="260" w:lineRule="exact"/>
              <w:jc w:val="both"/>
              <w:rPr>
                <w:sz w:val="22"/>
                <w:szCs w:val="22"/>
              </w:rPr>
            </w:pPr>
            <w:r w:rsidRPr="00237D7A">
              <w:rPr>
                <w:sz w:val="22"/>
                <w:szCs w:val="22"/>
              </w:rPr>
              <w:t>"Fee"</w:t>
            </w:r>
          </w:p>
        </w:tc>
        <w:tc>
          <w:tcPr>
            <w:tcW w:w="5896" w:type="dxa"/>
          </w:tcPr>
          <w:p w:rsidR="00387FBE" w:rsidRPr="00237D7A" w:rsidRDefault="00387FBE">
            <w:pPr>
              <w:tabs>
                <w:tab w:val="left" w:pos="720"/>
                <w:tab w:val="left" w:pos="1440"/>
                <w:tab w:val="left" w:pos="2160"/>
              </w:tabs>
              <w:spacing w:after="240" w:line="260" w:lineRule="exact"/>
              <w:jc w:val="both"/>
              <w:rPr>
                <w:sz w:val="22"/>
                <w:szCs w:val="22"/>
              </w:rPr>
            </w:pPr>
            <w:proofErr w:type="gramStart"/>
            <w:r w:rsidRPr="00237D7A">
              <w:rPr>
                <w:sz w:val="22"/>
                <w:szCs w:val="22"/>
              </w:rPr>
              <w:t>means</w:t>
            </w:r>
            <w:proofErr w:type="gramEnd"/>
            <w:r w:rsidRPr="00237D7A">
              <w:rPr>
                <w:sz w:val="22"/>
                <w:szCs w:val="22"/>
              </w:rPr>
              <w:t xml:space="preserve"> for the purpose of education, teaching, non-commercial distance learning,  private study and/or research. </w:t>
            </w:r>
          </w:p>
          <w:p w:rsidR="00387FBE" w:rsidRPr="00237D7A" w:rsidRDefault="00387FBE">
            <w:pPr>
              <w:tabs>
                <w:tab w:val="left" w:pos="720"/>
                <w:tab w:val="left" w:pos="1440"/>
                <w:tab w:val="left" w:pos="2160"/>
              </w:tabs>
              <w:spacing w:after="240" w:line="260" w:lineRule="exact"/>
              <w:jc w:val="both"/>
              <w:rPr>
                <w:sz w:val="22"/>
                <w:szCs w:val="22"/>
              </w:rPr>
            </w:pPr>
            <w:proofErr w:type="gramStart"/>
            <w:r w:rsidRPr="00237D7A">
              <w:rPr>
                <w:sz w:val="22"/>
                <w:szCs w:val="22"/>
              </w:rPr>
              <w:t>means</w:t>
            </w:r>
            <w:proofErr w:type="gramEnd"/>
            <w:r w:rsidRPr="00237D7A">
              <w:rPr>
                <w:sz w:val="22"/>
                <w:szCs w:val="22"/>
              </w:rPr>
              <w:t xml:space="preserve"> the fee as set out in clause 8 and subsequently in Schedule 1.</w:t>
            </w:r>
          </w:p>
        </w:tc>
      </w:tr>
      <w:tr w:rsidR="00387FBE" w:rsidRPr="00237D7A">
        <w:tc>
          <w:tcPr>
            <w:tcW w:w="2520" w:type="dxa"/>
          </w:tcPr>
          <w:p w:rsidR="00387FBE" w:rsidRPr="00237D7A" w:rsidRDefault="00387FBE">
            <w:pPr>
              <w:tabs>
                <w:tab w:val="left" w:pos="720"/>
                <w:tab w:val="left" w:pos="1440"/>
                <w:tab w:val="left" w:pos="2160"/>
              </w:tabs>
              <w:spacing w:after="240" w:line="260" w:lineRule="exact"/>
              <w:rPr>
                <w:sz w:val="22"/>
                <w:szCs w:val="22"/>
              </w:rPr>
            </w:pPr>
            <w:r w:rsidRPr="00237D7A">
              <w:rPr>
                <w:sz w:val="22"/>
                <w:szCs w:val="22"/>
              </w:rPr>
              <w:t>"Intellectual Property Rights"</w:t>
            </w:r>
          </w:p>
          <w:p w:rsidR="00387FBE" w:rsidRPr="00237D7A" w:rsidRDefault="00387FBE">
            <w:pPr>
              <w:tabs>
                <w:tab w:val="left" w:pos="720"/>
                <w:tab w:val="left" w:pos="1440"/>
                <w:tab w:val="left" w:pos="2160"/>
              </w:tabs>
              <w:spacing w:after="240" w:line="260" w:lineRule="exact"/>
              <w:rPr>
                <w:sz w:val="22"/>
                <w:szCs w:val="22"/>
              </w:rPr>
            </w:pPr>
          </w:p>
          <w:p w:rsidR="00387FBE" w:rsidRPr="00237D7A" w:rsidRDefault="00387FBE">
            <w:pPr>
              <w:tabs>
                <w:tab w:val="left" w:pos="720"/>
                <w:tab w:val="left" w:pos="1440"/>
                <w:tab w:val="left" w:pos="2160"/>
              </w:tabs>
              <w:spacing w:after="240" w:line="260" w:lineRule="exact"/>
              <w:rPr>
                <w:sz w:val="22"/>
                <w:szCs w:val="22"/>
              </w:rPr>
            </w:pPr>
          </w:p>
          <w:p w:rsidR="00387FBE" w:rsidRPr="00237D7A" w:rsidRDefault="00387FBE">
            <w:pPr>
              <w:tabs>
                <w:tab w:val="left" w:pos="720"/>
                <w:tab w:val="left" w:pos="1440"/>
                <w:tab w:val="left" w:pos="2160"/>
              </w:tabs>
              <w:spacing w:after="240" w:line="260" w:lineRule="exact"/>
              <w:rPr>
                <w:sz w:val="22"/>
                <w:szCs w:val="22"/>
              </w:rPr>
            </w:pPr>
          </w:p>
          <w:p w:rsidR="00387FBE" w:rsidRPr="00237D7A" w:rsidRDefault="00387FBE">
            <w:pPr>
              <w:tabs>
                <w:tab w:val="left" w:pos="720"/>
                <w:tab w:val="left" w:pos="1440"/>
                <w:tab w:val="left" w:pos="2160"/>
              </w:tabs>
              <w:spacing w:after="240" w:line="260" w:lineRule="exact"/>
              <w:rPr>
                <w:sz w:val="22"/>
                <w:szCs w:val="22"/>
              </w:rPr>
            </w:pPr>
            <w:r w:rsidRPr="00237D7A">
              <w:rPr>
                <w:sz w:val="22"/>
                <w:szCs w:val="22"/>
              </w:rPr>
              <w:t>"</w:t>
            </w:r>
            <w:r w:rsidR="00382F6F" w:rsidRPr="00237D7A">
              <w:rPr>
                <w:sz w:val="22"/>
                <w:szCs w:val="22"/>
              </w:rPr>
              <w:t>QUESTEL Database</w:t>
            </w:r>
            <w:r w:rsidRPr="00237D7A">
              <w:rPr>
                <w:sz w:val="22"/>
                <w:szCs w:val="22"/>
              </w:rPr>
              <w:t>"</w:t>
            </w:r>
          </w:p>
        </w:tc>
        <w:tc>
          <w:tcPr>
            <w:tcW w:w="5896" w:type="dxa"/>
          </w:tcPr>
          <w:p w:rsidR="00387FBE" w:rsidRPr="00237D7A" w:rsidRDefault="00387FBE">
            <w:pPr>
              <w:tabs>
                <w:tab w:val="left" w:pos="720"/>
                <w:tab w:val="left" w:pos="1440"/>
                <w:tab w:val="left" w:pos="2160"/>
              </w:tabs>
              <w:spacing w:after="240" w:line="260" w:lineRule="exact"/>
              <w:jc w:val="both"/>
              <w:rPr>
                <w:sz w:val="22"/>
                <w:szCs w:val="22"/>
              </w:rPr>
            </w:pPr>
            <w:r w:rsidRPr="00237D7A">
              <w:rPr>
                <w:sz w:val="22"/>
                <w:szCs w:val="22"/>
              </w:rPr>
              <w:lastRenderedPageBreak/>
              <w:t xml:space="preserve">means patents, trademarks, trade names, design rights, copyright (including rights in computer software and moral rights), rights in know-how and other intellectual property </w:t>
            </w:r>
            <w:r w:rsidRPr="00237D7A">
              <w:rPr>
                <w:sz w:val="22"/>
                <w:szCs w:val="22"/>
              </w:rPr>
              <w:lastRenderedPageBreak/>
              <w:t>rights, in each case whether registered or unregistered and including applications for the grant of any of the foregoing and all rights or forms of protection having equivalent or similar effect to any of the foregoing which may subsist anywhere in the world.</w:t>
            </w:r>
          </w:p>
          <w:p w:rsidR="00387FBE" w:rsidRPr="00237D7A" w:rsidRDefault="00387FBE">
            <w:pPr>
              <w:tabs>
                <w:tab w:val="left" w:pos="720"/>
                <w:tab w:val="left" w:pos="1440"/>
                <w:tab w:val="left" w:pos="2160"/>
              </w:tabs>
              <w:spacing w:after="240" w:line="260" w:lineRule="exact"/>
              <w:jc w:val="both"/>
              <w:rPr>
                <w:sz w:val="22"/>
                <w:szCs w:val="22"/>
              </w:rPr>
            </w:pPr>
            <w:proofErr w:type="gramStart"/>
            <w:r w:rsidRPr="00237D7A">
              <w:rPr>
                <w:sz w:val="22"/>
                <w:szCs w:val="22"/>
              </w:rPr>
              <w:t>means</w:t>
            </w:r>
            <w:proofErr w:type="gramEnd"/>
            <w:r w:rsidRPr="00237D7A">
              <w:rPr>
                <w:sz w:val="22"/>
                <w:szCs w:val="22"/>
              </w:rPr>
              <w:t xml:space="preserve"> the material listed in Schedule 2 or in new Schedules to this Sub-Licence that may be agreed by the parties from time to time.</w:t>
            </w:r>
          </w:p>
        </w:tc>
      </w:tr>
      <w:tr w:rsidR="00387FBE" w:rsidRPr="00237D7A">
        <w:trPr>
          <w:trHeight w:val="828"/>
        </w:trPr>
        <w:tc>
          <w:tcPr>
            <w:tcW w:w="2520" w:type="dxa"/>
          </w:tcPr>
          <w:p w:rsidR="00387FBE" w:rsidRPr="00237D7A" w:rsidRDefault="00387FBE">
            <w:pPr>
              <w:tabs>
                <w:tab w:val="left" w:pos="720"/>
                <w:tab w:val="left" w:pos="1440"/>
                <w:tab w:val="left" w:pos="2160"/>
              </w:tabs>
              <w:spacing w:after="240" w:line="260" w:lineRule="exact"/>
              <w:jc w:val="both"/>
              <w:rPr>
                <w:sz w:val="22"/>
                <w:szCs w:val="22"/>
              </w:rPr>
            </w:pPr>
            <w:r w:rsidRPr="00237D7A">
              <w:rPr>
                <w:sz w:val="22"/>
                <w:szCs w:val="22"/>
              </w:rPr>
              <w:lastRenderedPageBreak/>
              <w:t>"Library Premises"</w:t>
            </w:r>
          </w:p>
        </w:tc>
        <w:tc>
          <w:tcPr>
            <w:tcW w:w="5896" w:type="dxa"/>
          </w:tcPr>
          <w:p w:rsidR="00387FBE" w:rsidRPr="00237D7A" w:rsidRDefault="00387FBE">
            <w:pPr>
              <w:tabs>
                <w:tab w:val="left" w:pos="720"/>
                <w:tab w:val="left" w:pos="1440"/>
                <w:tab w:val="left" w:pos="2160"/>
              </w:tabs>
              <w:spacing w:after="240" w:line="260" w:lineRule="exact"/>
              <w:jc w:val="both"/>
              <w:rPr>
                <w:sz w:val="22"/>
                <w:szCs w:val="22"/>
              </w:rPr>
            </w:pPr>
            <w:proofErr w:type="gramStart"/>
            <w:r w:rsidRPr="00237D7A">
              <w:rPr>
                <w:sz w:val="22"/>
                <w:szCs w:val="22"/>
              </w:rPr>
              <w:t>means</w:t>
            </w:r>
            <w:proofErr w:type="gramEnd"/>
            <w:r w:rsidRPr="00237D7A">
              <w:rPr>
                <w:sz w:val="22"/>
                <w:szCs w:val="22"/>
              </w:rPr>
              <w:t xml:space="preserve"> the physical premises of the library or libraries operated by a Sub-Licensee.</w:t>
            </w:r>
          </w:p>
        </w:tc>
      </w:tr>
      <w:tr w:rsidR="00387FBE" w:rsidRPr="00237D7A">
        <w:tc>
          <w:tcPr>
            <w:tcW w:w="2520" w:type="dxa"/>
          </w:tcPr>
          <w:p w:rsidR="00387FBE" w:rsidRPr="00237D7A" w:rsidRDefault="00387FBE">
            <w:pPr>
              <w:tabs>
                <w:tab w:val="left" w:pos="720"/>
                <w:tab w:val="left" w:pos="1440"/>
                <w:tab w:val="left" w:pos="2160"/>
              </w:tabs>
              <w:spacing w:after="240" w:line="260" w:lineRule="exact"/>
              <w:jc w:val="both"/>
              <w:rPr>
                <w:sz w:val="22"/>
                <w:szCs w:val="22"/>
              </w:rPr>
            </w:pPr>
            <w:r w:rsidRPr="00237D7A">
              <w:rPr>
                <w:sz w:val="22"/>
                <w:szCs w:val="22"/>
              </w:rPr>
              <w:t>"Sub-Licensee"</w:t>
            </w:r>
          </w:p>
        </w:tc>
        <w:tc>
          <w:tcPr>
            <w:tcW w:w="5896" w:type="dxa"/>
          </w:tcPr>
          <w:p w:rsidR="00387FBE" w:rsidRPr="00237D7A" w:rsidRDefault="00387FBE">
            <w:pPr>
              <w:tabs>
                <w:tab w:val="left" w:pos="720"/>
                <w:tab w:val="left" w:pos="1440"/>
                <w:tab w:val="left" w:pos="2160"/>
              </w:tabs>
              <w:spacing w:after="240" w:line="260" w:lineRule="exact"/>
              <w:jc w:val="both"/>
              <w:rPr>
                <w:sz w:val="22"/>
                <w:szCs w:val="22"/>
              </w:rPr>
            </w:pPr>
            <w:proofErr w:type="gramStart"/>
            <w:r w:rsidRPr="00237D7A">
              <w:rPr>
                <w:sz w:val="22"/>
                <w:szCs w:val="22"/>
              </w:rPr>
              <w:t>means</w:t>
            </w:r>
            <w:proofErr w:type="gramEnd"/>
            <w:r w:rsidRPr="00237D7A">
              <w:rPr>
                <w:sz w:val="22"/>
                <w:szCs w:val="22"/>
              </w:rPr>
              <w:t xml:space="preserve"> the sub-licensee whose details are set out in the Acceptance of Sub-Licence Form attached hereto and made a part hereof.</w:t>
            </w:r>
          </w:p>
        </w:tc>
      </w:tr>
      <w:tr w:rsidR="00387FBE" w:rsidRPr="00237D7A">
        <w:tc>
          <w:tcPr>
            <w:tcW w:w="2520" w:type="dxa"/>
          </w:tcPr>
          <w:p w:rsidR="00387FBE" w:rsidRPr="00237D7A" w:rsidRDefault="00387FBE">
            <w:pPr>
              <w:tabs>
                <w:tab w:val="left" w:pos="720"/>
                <w:tab w:val="left" w:pos="1440"/>
                <w:tab w:val="left" w:pos="2160"/>
              </w:tabs>
              <w:spacing w:after="240" w:line="260" w:lineRule="exact"/>
              <w:jc w:val="both"/>
              <w:rPr>
                <w:sz w:val="22"/>
                <w:szCs w:val="22"/>
              </w:rPr>
            </w:pPr>
            <w:r w:rsidRPr="00237D7A">
              <w:rPr>
                <w:sz w:val="22"/>
                <w:szCs w:val="22"/>
              </w:rPr>
              <w:t>"Secure Network"</w:t>
            </w:r>
          </w:p>
        </w:tc>
        <w:tc>
          <w:tcPr>
            <w:tcW w:w="5896" w:type="dxa"/>
          </w:tcPr>
          <w:p w:rsidR="00387FBE" w:rsidRPr="00237D7A" w:rsidRDefault="00387FBE">
            <w:pPr>
              <w:tabs>
                <w:tab w:val="left" w:pos="720"/>
                <w:tab w:val="left" w:pos="1440"/>
                <w:tab w:val="left" w:pos="2160"/>
              </w:tabs>
              <w:spacing w:after="240" w:line="260" w:lineRule="exact"/>
              <w:jc w:val="both"/>
              <w:rPr>
                <w:sz w:val="22"/>
                <w:szCs w:val="22"/>
              </w:rPr>
            </w:pPr>
            <w:r w:rsidRPr="00237D7A">
              <w:rPr>
                <w:sz w:val="22"/>
                <w:szCs w:val="22"/>
              </w:rPr>
              <w:t xml:space="preserve">means a network (whether a </w:t>
            </w:r>
            <w:proofErr w:type="spellStart"/>
            <w:r w:rsidRPr="00237D7A">
              <w:rPr>
                <w:sz w:val="22"/>
                <w:szCs w:val="22"/>
              </w:rPr>
              <w:t>stand alone</w:t>
            </w:r>
            <w:proofErr w:type="spellEnd"/>
            <w:r w:rsidRPr="00237D7A">
              <w:rPr>
                <w:sz w:val="22"/>
                <w:szCs w:val="22"/>
              </w:rPr>
              <w:t xml:space="preserve"> network or a virtual network within the Internet) which is only accessible to Authorised Users whose identities are authenticated by the Sub-Licensee at the time of log-in and periodically thereafter consistent with current best practice and whose conduct is subject to regulation by the Sub-Licensee. A cache server or other server or network which can be accessed by unauthorised users is not a Secure Network for these purposes.</w:t>
            </w:r>
          </w:p>
        </w:tc>
      </w:tr>
      <w:tr w:rsidR="00387FBE" w:rsidRPr="00237D7A">
        <w:tc>
          <w:tcPr>
            <w:tcW w:w="2520" w:type="dxa"/>
          </w:tcPr>
          <w:p w:rsidR="00387FBE" w:rsidRPr="00237D7A" w:rsidRDefault="00387FBE" w:rsidP="00387FBE">
            <w:pPr>
              <w:rPr>
                <w:sz w:val="22"/>
                <w:szCs w:val="22"/>
              </w:rPr>
            </w:pPr>
            <w:r w:rsidRPr="00237D7A">
              <w:rPr>
                <w:sz w:val="22"/>
                <w:szCs w:val="22"/>
              </w:rPr>
              <w:t xml:space="preserve">"Simultaneous users"                        </w:t>
            </w:r>
          </w:p>
        </w:tc>
        <w:tc>
          <w:tcPr>
            <w:tcW w:w="5896" w:type="dxa"/>
          </w:tcPr>
          <w:p w:rsidR="00387FBE" w:rsidRPr="00237D7A" w:rsidRDefault="00387FBE">
            <w:pPr>
              <w:rPr>
                <w:sz w:val="22"/>
                <w:szCs w:val="22"/>
              </w:rPr>
            </w:pPr>
            <w:r w:rsidRPr="00237D7A">
              <w:rPr>
                <w:sz w:val="22"/>
                <w:szCs w:val="22"/>
              </w:rPr>
              <w:t xml:space="preserve">means the number of Authorised Users per each Authorised Institution who can access the </w:t>
            </w:r>
            <w:r w:rsidR="00382F6F" w:rsidRPr="00237D7A">
              <w:rPr>
                <w:sz w:val="22"/>
                <w:szCs w:val="22"/>
              </w:rPr>
              <w:t>QUESTEL Database</w:t>
            </w:r>
            <w:r w:rsidRPr="00237D7A">
              <w:rPr>
                <w:sz w:val="22"/>
                <w:szCs w:val="22"/>
              </w:rPr>
              <w:t xml:space="preserve"> and conduct search at the same time</w:t>
            </w:r>
          </w:p>
        </w:tc>
      </w:tr>
    </w:tbl>
    <w:p w:rsidR="00387FBE" w:rsidRPr="00237D7A" w:rsidRDefault="00387FBE">
      <w:pPr>
        <w:tabs>
          <w:tab w:val="left" w:pos="720"/>
          <w:tab w:val="left" w:pos="1440"/>
          <w:tab w:val="left" w:pos="2160"/>
        </w:tabs>
        <w:spacing w:after="240" w:line="260" w:lineRule="exact"/>
        <w:ind w:left="720" w:hanging="720"/>
        <w:jc w:val="both"/>
        <w:rPr>
          <w:sz w:val="22"/>
          <w:szCs w:val="22"/>
        </w:rPr>
      </w:pPr>
      <w:r w:rsidRPr="00237D7A">
        <w:rPr>
          <w:sz w:val="22"/>
          <w:szCs w:val="22"/>
        </w:rPr>
        <w:t>1.2</w:t>
      </w:r>
      <w:r w:rsidRPr="00237D7A">
        <w:rPr>
          <w:sz w:val="22"/>
          <w:szCs w:val="22"/>
        </w:rPr>
        <w:tab/>
        <w:t>Headings contained in this Agreement are for reference purposes only and shall not be deemed to be an indication of the meaning of the clause to which they relate.</w:t>
      </w:r>
    </w:p>
    <w:p w:rsidR="00387FBE" w:rsidRPr="00237D7A" w:rsidRDefault="00387FBE">
      <w:pPr>
        <w:tabs>
          <w:tab w:val="left" w:pos="720"/>
          <w:tab w:val="left" w:pos="1440"/>
          <w:tab w:val="left" w:pos="2160"/>
        </w:tabs>
        <w:spacing w:after="240" w:line="260" w:lineRule="exact"/>
        <w:ind w:left="720" w:hanging="720"/>
        <w:jc w:val="both"/>
        <w:rPr>
          <w:sz w:val="22"/>
          <w:szCs w:val="22"/>
        </w:rPr>
      </w:pPr>
      <w:r w:rsidRPr="00237D7A">
        <w:rPr>
          <w:sz w:val="22"/>
          <w:szCs w:val="22"/>
        </w:rPr>
        <w:t>1.3</w:t>
      </w:r>
      <w:r w:rsidRPr="00237D7A">
        <w:rPr>
          <w:sz w:val="22"/>
          <w:szCs w:val="22"/>
        </w:rPr>
        <w:tab/>
        <w:t>Where the context so implies, words importing the singular number shall include the plural and vice versa and words importing the masculine shall include the feminine and vice versa.</w:t>
      </w:r>
    </w:p>
    <w:p w:rsidR="00387FBE" w:rsidRPr="00237D7A" w:rsidRDefault="00387FBE">
      <w:pPr>
        <w:tabs>
          <w:tab w:val="left" w:pos="720"/>
          <w:tab w:val="left" w:pos="1440"/>
          <w:tab w:val="left" w:pos="2160"/>
        </w:tabs>
        <w:spacing w:before="240" w:after="240" w:line="260" w:lineRule="exact"/>
        <w:jc w:val="both"/>
        <w:outlineLvl w:val="0"/>
        <w:rPr>
          <w:sz w:val="22"/>
          <w:szCs w:val="22"/>
        </w:rPr>
      </w:pPr>
      <w:r w:rsidRPr="00237D7A">
        <w:rPr>
          <w:b/>
          <w:sz w:val="22"/>
          <w:szCs w:val="22"/>
        </w:rPr>
        <w:t>2.</w:t>
      </w:r>
      <w:r w:rsidRPr="00237D7A">
        <w:rPr>
          <w:b/>
          <w:sz w:val="22"/>
          <w:szCs w:val="22"/>
        </w:rPr>
        <w:tab/>
        <w:t>GRANT OF SUB-LICENCE</w:t>
      </w:r>
    </w:p>
    <w:p w:rsidR="00387FBE" w:rsidRPr="00237D7A" w:rsidRDefault="00387FBE">
      <w:pPr>
        <w:tabs>
          <w:tab w:val="left" w:pos="720"/>
          <w:tab w:val="left" w:pos="1440"/>
          <w:tab w:val="left" w:pos="2160"/>
        </w:tabs>
        <w:spacing w:after="240" w:line="260" w:lineRule="exact"/>
        <w:ind w:left="720" w:hanging="720"/>
        <w:jc w:val="both"/>
        <w:rPr>
          <w:sz w:val="22"/>
          <w:szCs w:val="22"/>
        </w:rPr>
      </w:pPr>
      <w:r w:rsidRPr="00237D7A">
        <w:rPr>
          <w:sz w:val="22"/>
          <w:szCs w:val="22"/>
        </w:rPr>
        <w:t>2.1</w:t>
      </w:r>
      <w:r w:rsidRPr="00237D7A">
        <w:rPr>
          <w:sz w:val="22"/>
          <w:szCs w:val="22"/>
        </w:rPr>
        <w:tab/>
        <w:t xml:space="preserve">LIBRARY hereby grants the Sub-Licensee a non-exclusive and non-transferable sub-licence to access and use the </w:t>
      </w:r>
      <w:r w:rsidR="00382F6F" w:rsidRPr="00237D7A">
        <w:rPr>
          <w:sz w:val="22"/>
          <w:szCs w:val="22"/>
        </w:rPr>
        <w:t>QUESTEL Database</w:t>
      </w:r>
      <w:r w:rsidRPr="00237D7A">
        <w:rPr>
          <w:sz w:val="22"/>
          <w:szCs w:val="22"/>
        </w:rPr>
        <w:t xml:space="preserve"> </w:t>
      </w:r>
      <w:r w:rsidR="00891ADE" w:rsidRPr="00237D7A">
        <w:rPr>
          <w:sz w:val="22"/>
          <w:szCs w:val="22"/>
        </w:rPr>
        <w:t xml:space="preserve">(Silver level) </w:t>
      </w:r>
      <w:r w:rsidRPr="00237D7A">
        <w:rPr>
          <w:sz w:val="22"/>
          <w:szCs w:val="22"/>
        </w:rPr>
        <w:t xml:space="preserve">and to allow Authorised Users to access and use the </w:t>
      </w:r>
      <w:r w:rsidR="00382F6F" w:rsidRPr="00237D7A">
        <w:rPr>
          <w:sz w:val="22"/>
          <w:szCs w:val="22"/>
        </w:rPr>
        <w:t>QUESTEL Database</w:t>
      </w:r>
      <w:r w:rsidRPr="00237D7A">
        <w:rPr>
          <w:sz w:val="22"/>
          <w:szCs w:val="22"/>
        </w:rPr>
        <w:t xml:space="preserve"> throughout the term of this Agreement by means of a Secure Network for Educational Purposes only</w:t>
      </w:r>
      <w:r w:rsidR="00090B57" w:rsidRPr="00237D7A">
        <w:rPr>
          <w:sz w:val="22"/>
          <w:szCs w:val="22"/>
        </w:rPr>
        <w:t xml:space="preserve"> and in accordance with the terms or this sub-licence</w:t>
      </w:r>
      <w:r w:rsidRPr="00237D7A">
        <w:rPr>
          <w:sz w:val="22"/>
          <w:szCs w:val="22"/>
        </w:rPr>
        <w:t>.</w:t>
      </w:r>
    </w:p>
    <w:p w:rsidR="00387FBE" w:rsidRPr="00237D7A" w:rsidRDefault="00387FBE">
      <w:pPr>
        <w:tabs>
          <w:tab w:val="left" w:pos="720"/>
          <w:tab w:val="left" w:pos="1440"/>
          <w:tab w:val="left" w:pos="2160"/>
        </w:tabs>
        <w:spacing w:before="240" w:after="240" w:line="260" w:lineRule="exact"/>
        <w:jc w:val="both"/>
        <w:outlineLvl w:val="0"/>
        <w:rPr>
          <w:sz w:val="22"/>
          <w:szCs w:val="22"/>
        </w:rPr>
      </w:pPr>
      <w:r w:rsidRPr="00237D7A">
        <w:rPr>
          <w:b/>
          <w:sz w:val="22"/>
          <w:szCs w:val="22"/>
        </w:rPr>
        <w:t>3.</w:t>
      </w:r>
      <w:r w:rsidRPr="00237D7A">
        <w:rPr>
          <w:b/>
          <w:sz w:val="22"/>
          <w:szCs w:val="22"/>
        </w:rPr>
        <w:tab/>
        <w:t xml:space="preserve">USE OF THE </w:t>
      </w:r>
      <w:r w:rsidR="00382F6F" w:rsidRPr="00237D7A">
        <w:rPr>
          <w:b/>
          <w:sz w:val="22"/>
          <w:szCs w:val="22"/>
        </w:rPr>
        <w:t>QUESTEL DATABASE</w:t>
      </w:r>
    </w:p>
    <w:p w:rsidR="00387FBE" w:rsidRPr="00237D7A" w:rsidRDefault="00387FBE">
      <w:pPr>
        <w:tabs>
          <w:tab w:val="left" w:pos="720"/>
          <w:tab w:val="left" w:pos="1440"/>
          <w:tab w:val="left" w:pos="2160"/>
        </w:tabs>
        <w:spacing w:after="240" w:line="260" w:lineRule="exact"/>
        <w:ind w:left="720" w:hanging="720"/>
        <w:jc w:val="both"/>
        <w:rPr>
          <w:sz w:val="22"/>
          <w:szCs w:val="22"/>
        </w:rPr>
      </w:pPr>
      <w:r w:rsidRPr="00237D7A">
        <w:rPr>
          <w:sz w:val="22"/>
          <w:szCs w:val="22"/>
        </w:rPr>
        <w:t>3.1</w:t>
      </w:r>
      <w:r w:rsidRPr="00237D7A">
        <w:rPr>
          <w:sz w:val="22"/>
          <w:szCs w:val="22"/>
        </w:rPr>
        <w:tab/>
        <w:t>Throughout the term of this Agreement the Sub-Licensee may for Educational Purposes only:</w:t>
      </w:r>
    </w:p>
    <w:p w:rsidR="00387FBE" w:rsidRPr="00237D7A" w:rsidRDefault="00387FBE">
      <w:pPr>
        <w:numPr>
          <w:ilvl w:val="2"/>
          <w:numId w:val="2"/>
        </w:numPr>
        <w:tabs>
          <w:tab w:val="left" w:pos="720"/>
          <w:tab w:val="left" w:pos="2160"/>
        </w:tabs>
        <w:spacing w:after="240" w:line="260" w:lineRule="exact"/>
        <w:jc w:val="both"/>
        <w:rPr>
          <w:sz w:val="22"/>
          <w:szCs w:val="22"/>
        </w:rPr>
      </w:pPr>
      <w:r w:rsidRPr="00237D7A">
        <w:rPr>
          <w:sz w:val="22"/>
          <w:szCs w:val="22"/>
        </w:rPr>
        <w:t xml:space="preserve">make local electronic copies of </w:t>
      </w:r>
      <w:r w:rsidR="00891ADE" w:rsidRPr="00237D7A">
        <w:rPr>
          <w:sz w:val="22"/>
          <w:szCs w:val="22"/>
        </w:rPr>
        <w:t xml:space="preserve">non-significant </w:t>
      </w:r>
      <w:r w:rsidRPr="00237D7A">
        <w:rPr>
          <w:sz w:val="22"/>
          <w:szCs w:val="22"/>
        </w:rPr>
        <w:t xml:space="preserve">parts of the </w:t>
      </w:r>
      <w:r w:rsidR="00382F6F" w:rsidRPr="00237D7A">
        <w:rPr>
          <w:sz w:val="22"/>
          <w:szCs w:val="22"/>
        </w:rPr>
        <w:t>QUESTEL Database</w:t>
      </w:r>
      <w:r w:rsidRPr="00237D7A">
        <w:rPr>
          <w:sz w:val="22"/>
          <w:szCs w:val="22"/>
        </w:rPr>
        <w:t>, provided that such use is subject to all the terms and conditions of this Agreement;</w:t>
      </w:r>
    </w:p>
    <w:p w:rsidR="00387FBE" w:rsidRPr="00237D7A" w:rsidRDefault="00387FBE">
      <w:pPr>
        <w:numPr>
          <w:ilvl w:val="2"/>
          <w:numId w:val="2"/>
        </w:numPr>
        <w:tabs>
          <w:tab w:val="left" w:pos="720"/>
          <w:tab w:val="left" w:pos="2160"/>
        </w:tabs>
        <w:spacing w:after="240" w:line="260" w:lineRule="exact"/>
        <w:jc w:val="both"/>
        <w:rPr>
          <w:sz w:val="22"/>
          <w:szCs w:val="22"/>
        </w:rPr>
      </w:pPr>
      <w:r w:rsidRPr="00237D7A">
        <w:rPr>
          <w:sz w:val="22"/>
          <w:szCs w:val="22"/>
        </w:rPr>
        <w:t xml:space="preserve">provide Authorised Users with integrated access and an integrated article author, article title and keyword index to the </w:t>
      </w:r>
      <w:r w:rsidR="00382F6F" w:rsidRPr="00237D7A">
        <w:rPr>
          <w:sz w:val="22"/>
          <w:szCs w:val="22"/>
        </w:rPr>
        <w:t>QUESTEL Database</w:t>
      </w:r>
      <w:r w:rsidRPr="00237D7A">
        <w:rPr>
          <w:sz w:val="22"/>
          <w:szCs w:val="22"/>
        </w:rPr>
        <w:t>s and all other similar material licensed from other publishers;</w:t>
      </w:r>
    </w:p>
    <w:p w:rsidR="00387FBE" w:rsidRPr="00237D7A" w:rsidRDefault="00387FBE">
      <w:pPr>
        <w:numPr>
          <w:ilvl w:val="2"/>
          <w:numId w:val="2"/>
        </w:numPr>
        <w:tabs>
          <w:tab w:val="left" w:pos="720"/>
          <w:tab w:val="left" w:pos="2160"/>
        </w:tabs>
        <w:spacing w:after="240" w:line="260" w:lineRule="exact"/>
        <w:jc w:val="both"/>
        <w:rPr>
          <w:sz w:val="22"/>
          <w:szCs w:val="22"/>
        </w:rPr>
      </w:pPr>
      <w:r w:rsidRPr="00237D7A">
        <w:rPr>
          <w:sz w:val="22"/>
          <w:szCs w:val="22"/>
        </w:rPr>
        <w:t>provide single printed or electronic copies of single articles at the request of individual Authorised Users;</w:t>
      </w:r>
    </w:p>
    <w:p w:rsidR="00387FBE" w:rsidRPr="00237D7A" w:rsidRDefault="00387FBE">
      <w:pPr>
        <w:numPr>
          <w:ilvl w:val="2"/>
          <w:numId w:val="2"/>
        </w:numPr>
        <w:tabs>
          <w:tab w:val="left" w:pos="720"/>
          <w:tab w:val="left" w:pos="2160"/>
        </w:tabs>
        <w:spacing w:after="240" w:line="260" w:lineRule="exact"/>
        <w:jc w:val="both"/>
        <w:rPr>
          <w:sz w:val="22"/>
          <w:szCs w:val="22"/>
        </w:rPr>
      </w:pPr>
      <w:r w:rsidRPr="00237D7A">
        <w:rPr>
          <w:sz w:val="22"/>
          <w:szCs w:val="22"/>
        </w:rPr>
        <w:lastRenderedPageBreak/>
        <w:t xml:space="preserve">allow Authorised Users to access the </w:t>
      </w:r>
      <w:r w:rsidR="00382F6F" w:rsidRPr="00237D7A">
        <w:rPr>
          <w:sz w:val="22"/>
          <w:szCs w:val="22"/>
        </w:rPr>
        <w:t>QUESTEL Database</w:t>
      </w:r>
      <w:r w:rsidRPr="00237D7A">
        <w:rPr>
          <w:sz w:val="22"/>
          <w:szCs w:val="22"/>
        </w:rPr>
        <w:t xml:space="preserve"> by means of a Secure Network in order to search, view, retrieve and display, and otherwise use portions thereof;</w:t>
      </w:r>
    </w:p>
    <w:p w:rsidR="00387FBE" w:rsidRPr="00237D7A" w:rsidRDefault="00387FBE">
      <w:pPr>
        <w:tabs>
          <w:tab w:val="left" w:pos="720"/>
          <w:tab w:val="left" w:pos="1440"/>
          <w:tab w:val="left" w:pos="2160"/>
        </w:tabs>
        <w:spacing w:after="240" w:line="260" w:lineRule="exact"/>
        <w:ind w:left="1440" w:hanging="1440"/>
        <w:jc w:val="both"/>
        <w:rPr>
          <w:sz w:val="22"/>
          <w:szCs w:val="22"/>
        </w:rPr>
      </w:pPr>
      <w:r w:rsidRPr="00237D7A">
        <w:rPr>
          <w:sz w:val="22"/>
          <w:szCs w:val="22"/>
        </w:rPr>
        <w:tab/>
        <w:t>3.1.5</w:t>
      </w:r>
      <w:r w:rsidRPr="00237D7A">
        <w:rPr>
          <w:sz w:val="22"/>
          <w:szCs w:val="22"/>
        </w:rPr>
        <w:tab/>
      </w:r>
      <w:proofErr w:type="gramStart"/>
      <w:r w:rsidRPr="00237D7A">
        <w:rPr>
          <w:sz w:val="22"/>
          <w:szCs w:val="22"/>
        </w:rPr>
        <w:t>allow</w:t>
      </w:r>
      <w:proofErr w:type="gramEnd"/>
      <w:r w:rsidRPr="00237D7A">
        <w:rPr>
          <w:sz w:val="22"/>
          <w:szCs w:val="22"/>
        </w:rPr>
        <w:t xml:space="preserve"> Authorised Users to electronically save </w:t>
      </w:r>
      <w:r w:rsidR="00891ADE" w:rsidRPr="00237D7A">
        <w:rPr>
          <w:sz w:val="22"/>
          <w:szCs w:val="22"/>
        </w:rPr>
        <w:t xml:space="preserve">non-significant </w:t>
      </w:r>
      <w:r w:rsidRPr="00237D7A">
        <w:rPr>
          <w:sz w:val="22"/>
          <w:szCs w:val="22"/>
        </w:rPr>
        <w:t xml:space="preserve">portions of the </w:t>
      </w:r>
      <w:r w:rsidR="00382F6F" w:rsidRPr="00237D7A">
        <w:rPr>
          <w:sz w:val="22"/>
          <w:szCs w:val="22"/>
        </w:rPr>
        <w:t>QUESTEL Database</w:t>
      </w:r>
      <w:r w:rsidRPr="00237D7A">
        <w:rPr>
          <w:sz w:val="22"/>
          <w:szCs w:val="22"/>
        </w:rPr>
        <w:t>;</w:t>
      </w:r>
    </w:p>
    <w:p w:rsidR="00387FBE" w:rsidRPr="00237D7A" w:rsidRDefault="00387FBE" w:rsidP="009803D0">
      <w:pPr>
        <w:pStyle w:val="20"/>
        <w:spacing w:line="260" w:lineRule="exact"/>
        <w:ind w:left="1418" w:hanging="1418"/>
        <w:jc w:val="both"/>
        <w:rPr>
          <w:sz w:val="22"/>
          <w:szCs w:val="22"/>
        </w:rPr>
      </w:pPr>
      <w:r w:rsidRPr="00237D7A">
        <w:rPr>
          <w:sz w:val="22"/>
          <w:szCs w:val="22"/>
        </w:rPr>
        <w:tab/>
        <w:t>3.1.6</w:t>
      </w:r>
      <w:r w:rsidRPr="00237D7A">
        <w:rPr>
          <w:sz w:val="22"/>
          <w:szCs w:val="22"/>
        </w:rPr>
        <w:tab/>
      </w:r>
      <w:proofErr w:type="gramStart"/>
      <w:r w:rsidRPr="00237D7A">
        <w:rPr>
          <w:sz w:val="22"/>
          <w:szCs w:val="22"/>
        </w:rPr>
        <w:t>allow</w:t>
      </w:r>
      <w:proofErr w:type="gramEnd"/>
      <w:r w:rsidRPr="00237D7A">
        <w:rPr>
          <w:sz w:val="22"/>
          <w:szCs w:val="22"/>
        </w:rPr>
        <w:t xml:space="preserve"> Authorised Users to print out single copies of portions of the </w:t>
      </w:r>
      <w:r w:rsidR="00382F6F" w:rsidRPr="00237D7A">
        <w:rPr>
          <w:sz w:val="22"/>
          <w:szCs w:val="22"/>
        </w:rPr>
        <w:t>QUESTEL Database</w:t>
      </w:r>
      <w:r w:rsidRPr="00237D7A">
        <w:rPr>
          <w:sz w:val="22"/>
          <w:szCs w:val="22"/>
        </w:rPr>
        <w:t>;</w:t>
      </w:r>
    </w:p>
    <w:p w:rsidR="00387FBE" w:rsidRPr="00237D7A" w:rsidRDefault="00387FBE">
      <w:pPr>
        <w:pStyle w:val="20"/>
        <w:spacing w:line="260" w:lineRule="exact"/>
        <w:ind w:left="1440" w:hanging="1440"/>
        <w:jc w:val="both"/>
        <w:rPr>
          <w:sz w:val="22"/>
          <w:szCs w:val="22"/>
        </w:rPr>
      </w:pPr>
      <w:r w:rsidRPr="00237D7A">
        <w:rPr>
          <w:sz w:val="22"/>
          <w:szCs w:val="22"/>
        </w:rPr>
        <w:tab/>
        <w:t>3.1.7</w:t>
      </w:r>
      <w:r w:rsidRPr="00237D7A">
        <w:rPr>
          <w:sz w:val="22"/>
          <w:szCs w:val="22"/>
        </w:rPr>
        <w:tab/>
      </w:r>
      <w:proofErr w:type="gramStart"/>
      <w:r w:rsidRPr="00237D7A">
        <w:rPr>
          <w:sz w:val="22"/>
          <w:szCs w:val="22"/>
        </w:rPr>
        <w:t>allow</w:t>
      </w:r>
      <w:proofErr w:type="gramEnd"/>
      <w:r w:rsidRPr="00237D7A">
        <w:rPr>
          <w:sz w:val="22"/>
          <w:szCs w:val="22"/>
        </w:rPr>
        <w:t xml:space="preserve"> Authorised Users to incorporate parts of the </w:t>
      </w:r>
      <w:r w:rsidR="00382F6F" w:rsidRPr="00237D7A">
        <w:rPr>
          <w:sz w:val="22"/>
          <w:szCs w:val="22"/>
        </w:rPr>
        <w:t>QUESTEL Database</w:t>
      </w:r>
      <w:r w:rsidRPr="00237D7A">
        <w:rPr>
          <w:sz w:val="22"/>
          <w:szCs w:val="22"/>
        </w:rPr>
        <w:t xml:space="preserve"> in printed or electronic course packs or multi-media works for the use of Authorised Users in the course of instruction. Each item shall carry appropriate acknowledgement of the source, listing title and copyright owner. Electronic copies of such items shall be deleted, when this Agreement is terminated. Course packs in non-electronic non-print perceptible form, such as Braille, may also be offered to Authorised Users;</w:t>
      </w:r>
    </w:p>
    <w:p w:rsidR="00387FBE" w:rsidRPr="00237D7A" w:rsidRDefault="00387FBE">
      <w:pPr>
        <w:pStyle w:val="20"/>
        <w:numPr>
          <w:ilvl w:val="2"/>
          <w:numId w:val="3"/>
        </w:numPr>
        <w:spacing w:line="260" w:lineRule="exact"/>
        <w:jc w:val="both"/>
        <w:rPr>
          <w:sz w:val="22"/>
          <w:szCs w:val="22"/>
        </w:rPr>
      </w:pPr>
      <w:proofErr w:type="gramStart"/>
      <w:r w:rsidRPr="00237D7A">
        <w:rPr>
          <w:sz w:val="22"/>
          <w:szCs w:val="22"/>
        </w:rPr>
        <w:t>allow</w:t>
      </w:r>
      <w:proofErr w:type="gramEnd"/>
      <w:r w:rsidRPr="00237D7A">
        <w:rPr>
          <w:sz w:val="22"/>
          <w:szCs w:val="22"/>
        </w:rPr>
        <w:t xml:space="preserve"> Authorised Users to incorporate parts of the </w:t>
      </w:r>
      <w:r w:rsidR="00382F6F" w:rsidRPr="00237D7A">
        <w:rPr>
          <w:sz w:val="22"/>
          <w:szCs w:val="22"/>
        </w:rPr>
        <w:t>QUESTEL Database</w:t>
      </w:r>
      <w:r w:rsidRPr="00237D7A">
        <w:rPr>
          <w:sz w:val="22"/>
          <w:szCs w:val="22"/>
        </w:rPr>
        <w:t xml:space="preserve"> in printed or electronic form in, assignments, portfolios and in dissertations, including reproductions of the dissertation for personal use and library deposit, if such use conforms to the customary and usual practice of the Sub-Licensee. Each item shall carry appropriate acknowledgement;</w:t>
      </w:r>
    </w:p>
    <w:p w:rsidR="00387FBE" w:rsidRPr="00237D7A" w:rsidRDefault="00387FBE">
      <w:pPr>
        <w:pStyle w:val="20"/>
        <w:numPr>
          <w:ilvl w:val="2"/>
          <w:numId w:val="3"/>
        </w:numPr>
        <w:spacing w:line="260" w:lineRule="exact"/>
        <w:jc w:val="both"/>
        <w:rPr>
          <w:sz w:val="22"/>
          <w:szCs w:val="22"/>
        </w:rPr>
      </w:pPr>
      <w:r w:rsidRPr="00237D7A">
        <w:rPr>
          <w:sz w:val="22"/>
          <w:szCs w:val="22"/>
        </w:rPr>
        <w:t>supply to an authorised user of another library within the Sub-Licensee’s country only (whether by post, fax or secure electronic transmission, using Ariel or its equivalent, whereby the electronic file is deleted immediately after printing), a single paper copy of an electronic original of an individual document;</w:t>
      </w:r>
    </w:p>
    <w:p w:rsidR="00387FBE" w:rsidRPr="00237D7A" w:rsidRDefault="00387FBE">
      <w:pPr>
        <w:tabs>
          <w:tab w:val="left" w:pos="720"/>
          <w:tab w:val="left" w:pos="1440"/>
          <w:tab w:val="left" w:pos="2160"/>
        </w:tabs>
        <w:spacing w:after="240" w:line="260" w:lineRule="exact"/>
        <w:ind w:left="1440" w:hanging="1440"/>
        <w:jc w:val="both"/>
        <w:rPr>
          <w:sz w:val="22"/>
          <w:szCs w:val="22"/>
        </w:rPr>
      </w:pPr>
      <w:r w:rsidRPr="00237D7A">
        <w:rPr>
          <w:sz w:val="22"/>
          <w:szCs w:val="22"/>
        </w:rPr>
        <w:tab/>
        <w:t>3.1.10</w:t>
      </w:r>
      <w:r w:rsidRPr="00237D7A">
        <w:rPr>
          <w:sz w:val="22"/>
          <w:szCs w:val="22"/>
        </w:rPr>
        <w:tab/>
        <w:t xml:space="preserve">display, download, print parts of the </w:t>
      </w:r>
      <w:r w:rsidR="00382F6F" w:rsidRPr="00237D7A">
        <w:rPr>
          <w:sz w:val="22"/>
          <w:szCs w:val="22"/>
        </w:rPr>
        <w:t>QUESTEL Database</w:t>
      </w:r>
      <w:r w:rsidRPr="00237D7A">
        <w:rPr>
          <w:sz w:val="22"/>
          <w:szCs w:val="22"/>
        </w:rPr>
        <w:t xml:space="preserve"> for the purpose of promotion of the </w:t>
      </w:r>
      <w:r w:rsidR="00382F6F" w:rsidRPr="00237D7A">
        <w:rPr>
          <w:sz w:val="22"/>
          <w:szCs w:val="22"/>
        </w:rPr>
        <w:t>QUESTEL Database</w:t>
      </w:r>
      <w:r w:rsidR="00090B57" w:rsidRPr="00237D7A">
        <w:rPr>
          <w:sz w:val="22"/>
          <w:szCs w:val="22"/>
        </w:rPr>
        <w:t xml:space="preserve"> to Authorised Users</w:t>
      </w:r>
      <w:r w:rsidRPr="00237D7A">
        <w:rPr>
          <w:sz w:val="22"/>
          <w:szCs w:val="22"/>
        </w:rPr>
        <w:t>, testing of the product, or for training Authorised Users;</w:t>
      </w:r>
    </w:p>
    <w:p w:rsidR="00387FBE" w:rsidRPr="00237D7A" w:rsidRDefault="00387FBE">
      <w:pPr>
        <w:tabs>
          <w:tab w:val="left" w:pos="720"/>
          <w:tab w:val="left" w:pos="1440"/>
          <w:tab w:val="left" w:pos="2160"/>
        </w:tabs>
        <w:spacing w:after="240" w:line="260" w:lineRule="exact"/>
        <w:ind w:left="1440" w:hanging="1440"/>
        <w:jc w:val="both"/>
        <w:rPr>
          <w:sz w:val="22"/>
          <w:szCs w:val="22"/>
        </w:rPr>
      </w:pPr>
      <w:r w:rsidRPr="00237D7A">
        <w:rPr>
          <w:sz w:val="22"/>
          <w:szCs w:val="22"/>
        </w:rPr>
        <w:tab/>
        <w:t>3.1.11</w:t>
      </w:r>
      <w:r w:rsidRPr="00237D7A">
        <w:rPr>
          <w:sz w:val="22"/>
          <w:szCs w:val="22"/>
        </w:rPr>
        <w:tab/>
        <w:t xml:space="preserve">publicly </w:t>
      </w:r>
      <w:proofErr w:type="gramStart"/>
      <w:r w:rsidRPr="00237D7A">
        <w:rPr>
          <w:sz w:val="22"/>
          <w:szCs w:val="22"/>
        </w:rPr>
        <w:t>display</w:t>
      </w:r>
      <w:proofErr w:type="gramEnd"/>
      <w:r w:rsidRPr="00237D7A">
        <w:rPr>
          <w:sz w:val="22"/>
          <w:szCs w:val="22"/>
        </w:rPr>
        <w:t xml:space="preserve"> or publicly perform as part of a professional activity, parts of the </w:t>
      </w:r>
      <w:r w:rsidR="00382F6F" w:rsidRPr="00237D7A">
        <w:rPr>
          <w:sz w:val="22"/>
          <w:szCs w:val="22"/>
        </w:rPr>
        <w:t>QUESTEL Database</w:t>
      </w:r>
      <w:r w:rsidR="00CA43D9" w:rsidRPr="00237D7A">
        <w:rPr>
          <w:sz w:val="22"/>
          <w:szCs w:val="22"/>
        </w:rPr>
        <w:t xml:space="preserve">. </w:t>
      </w:r>
    </w:p>
    <w:p w:rsidR="00387FBE" w:rsidRPr="00237D7A" w:rsidRDefault="00387FBE">
      <w:pPr>
        <w:tabs>
          <w:tab w:val="left" w:pos="720"/>
          <w:tab w:val="left" w:pos="1440"/>
          <w:tab w:val="left" w:pos="2160"/>
        </w:tabs>
        <w:spacing w:after="240" w:line="260" w:lineRule="exact"/>
        <w:ind w:left="1440" w:hanging="1440"/>
        <w:jc w:val="both"/>
        <w:rPr>
          <w:sz w:val="22"/>
          <w:szCs w:val="22"/>
          <w:u w:val="single"/>
        </w:rPr>
      </w:pPr>
      <w:r w:rsidRPr="00237D7A">
        <w:rPr>
          <w:sz w:val="22"/>
          <w:szCs w:val="22"/>
        </w:rPr>
        <w:tab/>
        <w:t>3.1.12</w:t>
      </w:r>
      <w:r w:rsidRPr="00237D7A">
        <w:rPr>
          <w:sz w:val="22"/>
          <w:szCs w:val="22"/>
        </w:rPr>
        <w:tab/>
      </w:r>
      <w:proofErr w:type="gramStart"/>
      <w:r w:rsidRPr="00237D7A">
        <w:rPr>
          <w:sz w:val="22"/>
          <w:szCs w:val="22"/>
        </w:rPr>
        <w:t>make</w:t>
      </w:r>
      <w:proofErr w:type="gramEnd"/>
      <w:r w:rsidRPr="00237D7A">
        <w:rPr>
          <w:sz w:val="22"/>
          <w:szCs w:val="22"/>
        </w:rPr>
        <w:t xml:space="preserve"> such copies of any network training material as may be required for the purpose of using the </w:t>
      </w:r>
      <w:r w:rsidR="00382F6F" w:rsidRPr="00237D7A">
        <w:rPr>
          <w:sz w:val="22"/>
          <w:szCs w:val="22"/>
        </w:rPr>
        <w:t>QUESTEL Database</w:t>
      </w:r>
      <w:r w:rsidRPr="00237D7A">
        <w:rPr>
          <w:sz w:val="22"/>
          <w:szCs w:val="22"/>
        </w:rPr>
        <w:t xml:space="preserve"> in accordance with this Agreement.</w:t>
      </w:r>
    </w:p>
    <w:p w:rsidR="00387FBE" w:rsidRPr="00237D7A" w:rsidRDefault="00387FBE">
      <w:pPr>
        <w:tabs>
          <w:tab w:val="left" w:pos="720"/>
          <w:tab w:val="left" w:pos="1440"/>
          <w:tab w:val="left" w:pos="2160"/>
        </w:tabs>
        <w:spacing w:after="240" w:line="260" w:lineRule="exact"/>
        <w:ind w:left="720" w:hanging="720"/>
        <w:jc w:val="both"/>
        <w:outlineLvl w:val="0"/>
        <w:rPr>
          <w:sz w:val="22"/>
          <w:szCs w:val="22"/>
        </w:rPr>
      </w:pPr>
      <w:r w:rsidRPr="00237D7A">
        <w:rPr>
          <w:b/>
          <w:sz w:val="22"/>
          <w:szCs w:val="22"/>
        </w:rPr>
        <w:t>4.</w:t>
      </w:r>
      <w:r w:rsidRPr="00237D7A">
        <w:rPr>
          <w:b/>
          <w:sz w:val="22"/>
          <w:szCs w:val="22"/>
        </w:rPr>
        <w:tab/>
        <w:t>RESTRICTIONS</w:t>
      </w:r>
    </w:p>
    <w:p w:rsidR="00387FBE" w:rsidRPr="00237D7A" w:rsidRDefault="00387FBE">
      <w:pPr>
        <w:tabs>
          <w:tab w:val="left" w:pos="720"/>
          <w:tab w:val="left" w:pos="1440"/>
          <w:tab w:val="left" w:pos="2160"/>
        </w:tabs>
        <w:spacing w:after="240" w:line="260" w:lineRule="exact"/>
        <w:ind w:left="720" w:hanging="720"/>
        <w:jc w:val="both"/>
        <w:rPr>
          <w:sz w:val="22"/>
          <w:szCs w:val="22"/>
          <w:u w:val="single"/>
        </w:rPr>
      </w:pPr>
      <w:r w:rsidRPr="00237D7A">
        <w:rPr>
          <w:sz w:val="22"/>
          <w:szCs w:val="22"/>
        </w:rPr>
        <w:t>4.1</w:t>
      </w:r>
      <w:r w:rsidRPr="00237D7A">
        <w:rPr>
          <w:sz w:val="22"/>
          <w:szCs w:val="22"/>
        </w:rPr>
        <w:tab/>
        <w:t xml:space="preserve">Save as provided herein, the Sub-Licensee and Authorised Users may not: </w:t>
      </w:r>
    </w:p>
    <w:p w:rsidR="00387FBE" w:rsidRPr="00237D7A" w:rsidRDefault="00387FBE" w:rsidP="00387FBE">
      <w:pPr>
        <w:tabs>
          <w:tab w:val="left" w:pos="720"/>
          <w:tab w:val="left" w:pos="1440"/>
          <w:tab w:val="left" w:pos="2160"/>
        </w:tabs>
        <w:spacing w:after="240" w:line="260" w:lineRule="exact"/>
        <w:ind w:left="1440" w:hanging="720"/>
        <w:jc w:val="both"/>
        <w:rPr>
          <w:sz w:val="22"/>
          <w:szCs w:val="22"/>
        </w:rPr>
      </w:pPr>
      <w:r w:rsidRPr="00237D7A">
        <w:rPr>
          <w:sz w:val="22"/>
          <w:szCs w:val="22"/>
        </w:rPr>
        <w:t>4.1.1</w:t>
      </w:r>
      <w:r w:rsidRPr="00237D7A">
        <w:rPr>
          <w:sz w:val="22"/>
          <w:szCs w:val="22"/>
        </w:rPr>
        <w:tab/>
        <w:t>(</w:t>
      </w:r>
      <w:proofErr w:type="spellStart"/>
      <w:proofErr w:type="gramStart"/>
      <w:r w:rsidRPr="00237D7A">
        <w:rPr>
          <w:sz w:val="22"/>
          <w:szCs w:val="22"/>
        </w:rPr>
        <w:t>i</w:t>
      </w:r>
      <w:proofErr w:type="spellEnd"/>
      <w:proofErr w:type="gramEnd"/>
      <w:r w:rsidRPr="00237D7A">
        <w:rPr>
          <w:sz w:val="22"/>
          <w:szCs w:val="22"/>
        </w:rPr>
        <w:t xml:space="preserve">) use robots, automated intelligence agents, or any automated device in order to access the </w:t>
      </w:r>
      <w:r w:rsidR="00382F6F" w:rsidRPr="00237D7A">
        <w:rPr>
          <w:sz w:val="22"/>
          <w:szCs w:val="22"/>
        </w:rPr>
        <w:t>QUESTEL Database</w:t>
      </w:r>
      <w:r w:rsidRPr="00237D7A">
        <w:rPr>
          <w:sz w:val="22"/>
          <w:szCs w:val="22"/>
        </w:rPr>
        <w:t xml:space="preserve"> and retrieve information from it;</w:t>
      </w:r>
    </w:p>
    <w:p w:rsidR="00387FBE" w:rsidRPr="00237D7A" w:rsidRDefault="00387FBE" w:rsidP="00387FBE">
      <w:pPr>
        <w:tabs>
          <w:tab w:val="left" w:pos="720"/>
          <w:tab w:val="left" w:pos="1440"/>
          <w:tab w:val="left" w:pos="2160"/>
        </w:tabs>
        <w:spacing w:after="240" w:line="260" w:lineRule="exact"/>
        <w:ind w:left="1440" w:hanging="720"/>
        <w:jc w:val="both"/>
        <w:rPr>
          <w:sz w:val="22"/>
          <w:szCs w:val="22"/>
        </w:rPr>
      </w:pPr>
      <w:r w:rsidRPr="00237D7A">
        <w:rPr>
          <w:sz w:val="22"/>
          <w:szCs w:val="22"/>
        </w:rPr>
        <w:tab/>
        <w:t xml:space="preserve">(ii) </w:t>
      </w:r>
      <w:proofErr w:type="gramStart"/>
      <w:r w:rsidRPr="00237D7A">
        <w:rPr>
          <w:sz w:val="22"/>
          <w:szCs w:val="22"/>
        </w:rPr>
        <w:t>download</w:t>
      </w:r>
      <w:proofErr w:type="gramEnd"/>
      <w:r w:rsidRPr="00237D7A">
        <w:rPr>
          <w:sz w:val="22"/>
          <w:szCs w:val="22"/>
        </w:rPr>
        <w:t xml:space="preserve"> any database or significant segments of any </w:t>
      </w:r>
      <w:r w:rsidR="00382F6F" w:rsidRPr="00237D7A">
        <w:rPr>
          <w:sz w:val="22"/>
          <w:szCs w:val="22"/>
        </w:rPr>
        <w:t>QUESTEL Database</w:t>
      </w:r>
      <w:r w:rsidRPr="00237D7A">
        <w:rPr>
          <w:sz w:val="22"/>
          <w:szCs w:val="22"/>
        </w:rPr>
        <w:t>;</w:t>
      </w:r>
    </w:p>
    <w:p w:rsidR="00785755" w:rsidRPr="00237D7A" w:rsidRDefault="00387FBE" w:rsidP="00387FBE">
      <w:pPr>
        <w:tabs>
          <w:tab w:val="left" w:pos="720"/>
          <w:tab w:val="left" w:pos="1440"/>
          <w:tab w:val="left" w:pos="2160"/>
        </w:tabs>
        <w:spacing w:after="240" w:line="260" w:lineRule="exact"/>
        <w:ind w:left="1440" w:hanging="720"/>
        <w:jc w:val="both"/>
        <w:rPr>
          <w:sz w:val="22"/>
          <w:szCs w:val="22"/>
        </w:rPr>
      </w:pPr>
      <w:r w:rsidRPr="00237D7A">
        <w:rPr>
          <w:sz w:val="22"/>
          <w:szCs w:val="22"/>
        </w:rPr>
        <w:tab/>
        <w:t xml:space="preserve">(iii) </w:t>
      </w:r>
      <w:proofErr w:type="gramStart"/>
      <w:r w:rsidRPr="00237D7A">
        <w:rPr>
          <w:sz w:val="22"/>
          <w:szCs w:val="22"/>
        </w:rPr>
        <w:t>download</w:t>
      </w:r>
      <w:proofErr w:type="gramEnd"/>
      <w:r w:rsidRPr="00237D7A">
        <w:rPr>
          <w:sz w:val="22"/>
          <w:szCs w:val="22"/>
        </w:rPr>
        <w:t xml:space="preserve"> more than ten thousand (10,000) patent copies per month and </w:t>
      </w:r>
      <w:r w:rsidR="00891ADE" w:rsidRPr="00237D7A">
        <w:rPr>
          <w:sz w:val="22"/>
          <w:szCs w:val="22"/>
        </w:rPr>
        <w:t>per Authorised User</w:t>
      </w:r>
      <w:r w:rsidR="00785755" w:rsidRPr="00237D7A">
        <w:rPr>
          <w:sz w:val="22"/>
          <w:szCs w:val="22"/>
        </w:rPr>
        <w:t xml:space="preserve"> ;</w:t>
      </w:r>
    </w:p>
    <w:p w:rsidR="00387FBE" w:rsidRPr="00237D7A" w:rsidRDefault="00785755" w:rsidP="009803D0">
      <w:pPr>
        <w:tabs>
          <w:tab w:val="left" w:pos="720"/>
          <w:tab w:val="left" w:pos="1440"/>
          <w:tab w:val="left" w:pos="2160"/>
        </w:tabs>
        <w:spacing w:after="240" w:line="260" w:lineRule="exact"/>
        <w:ind w:left="1440" w:hanging="22"/>
        <w:jc w:val="both"/>
        <w:rPr>
          <w:sz w:val="22"/>
          <w:szCs w:val="22"/>
        </w:rPr>
      </w:pPr>
      <w:r w:rsidRPr="00237D7A">
        <w:rPr>
          <w:sz w:val="22"/>
          <w:szCs w:val="22"/>
        </w:rPr>
        <w:t xml:space="preserve">(iv) </w:t>
      </w:r>
      <w:proofErr w:type="gramStart"/>
      <w:r w:rsidRPr="00237D7A">
        <w:rPr>
          <w:sz w:val="22"/>
          <w:szCs w:val="22"/>
        </w:rPr>
        <w:t>engage</w:t>
      </w:r>
      <w:proofErr w:type="gramEnd"/>
      <w:r w:rsidR="00891ADE" w:rsidRPr="00237D7A">
        <w:rPr>
          <w:sz w:val="22"/>
          <w:szCs w:val="22"/>
        </w:rPr>
        <w:t xml:space="preserve"> in</w:t>
      </w:r>
      <w:r w:rsidRPr="00237D7A">
        <w:rPr>
          <w:sz w:val="22"/>
          <w:szCs w:val="22"/>
        </w:rPr>
        <w:t xml:space="preserve"> activities, or use the QUESTEL Database in a way that might reasonably be expected to cause congestion of the network, servers or prevent other users from making reasonable use of the </w:t>
      </w:r>
      <w:proofErr w:type="spellStart"/>
      <w:r w:rsidRPr="00237D7A">
        <w:rPr>
          <w:sz w:val="22"/>
          <w:szCs w:val="22"/>
        </w:rPr>
        <w:t>Questel</w:t>
      </w:r>
      <w:proofErr w:type="spellEnd"/>
      <w:r w:rsidRPr="00237D7A">
        <w:rPr>
          <w:sz w:val="22"/>
          <w:szCs w:val="22"/>
        </w:rPr>
        <w:t xml:space="preserve"> Database</w:t>
      </w:r>
      <w:r w:rsidR="00891ADE" w:rsidRPr="00237D7A">
        <w:rPr>
          <w:sz w:val="22"/>
          <w:szCs w:val="22"/>
        </w:rPr>
        <w:t>.</w:t>
      </w:r>
      <w:r w:rsidR="00387FBE" w:rsidRPr="00237D7A">
        <w:rPr>
          <w:sz w:val="22"/>
          <w:szCs w:val="22"/>
        </w:rPr>
        <w:t xml:space="preserve"> </w:t>
      </w:r>
    </w:p>
    <w:p w:rsidR="00387FBE" w:rsidRPr="00237D7A" w:rsidRDefault="00387FBE" w:rsidP="009803D0">
      <w:pPr>
        <w:tabs>
          <w:tab w:val="left" w:pos="720"/>
          <w:tab w:val="left" w:pos="1440"/>
          <w:tab w:val="left" w:pos="2160"/>
        </w:tabs>
        <w:spacing w:after="240" w:line="260" w:lineRule="exact"/>
        <w:ind w:left="1440" w:hanging="22"/>
        <w:jc w:val="both"/>
        <w:rPr>
          <w:sz w:val="22"/>
          <w:szCs w:val="22"/>
        </w:rPr>
      </w:pPr>
      <w:r w:rsidRPr="00237D7A">
        <w:rPr>
          <w:sz w:val="22"/>
          <w:szCs w:val="22"/>
        </w:rPr>
        <w:t xml:space="preserve">Any such improper usage of the </w:t>
      </w:r>
      <w:r w:rsidR="00382F6F" w:rsidRPr="00237D7A">
        <w:rPr>
          <w:sz w:val="22"/>
          <w:szCs w:val="22"/>
        </w:rPr>
        <w:t>QUESTEL Database</w:t>
      </w:r>
      <w:r w:rsidRPr="00237D7A">
        <w:rPr>
          <w:sz w:val="22"/>
          <w:szCs w:val="22"/>
        </w:rPr>
        <w:t xml:space="preserve"> will be deemed abuse and will result in suspension or cancellation of Customer access to the </w:t>
      </w:r>
      <w:r w:rsidR="00382F6F" w:rsidRPr="00237D7A">
        <w:rPr>
          <w:sz w:val="22"/>
          <w:szCs w:val="22"/>
        </w:rPr>
        <w:t xml:space="preserve">QUESTEL </w:t>
      </w:r>
      <w:r w:rsidR="009803D0" w:rsidRPr="00237D7A">
        <w:rPr>
          <w:sz w:val="22"/>
          <w:szCs w:val="22"/>
        </w:rPr>
        <w:t>Database;</w:t>
      </w:r>
    </w:p>
    <w:p w:rsidR="00387FBE" w:rsidRPr="00237D7A" w:rsidRDefault="00387FBE" w:rsidP="00387FBE">
      <w:pPr>
        <w:tabs>
          <w:tab w:val="left" w:pos="720"/>
          <w:tab w:val="left" w:pos="1440"/>
          <w:tab w:val="left" w:pos="2160"/>
        </w:tabs>
        <w:spacing w:after="240" w:line="260" w:lineRule="exact"/>
        <w:ind w:left="1440" w:hanging="720"/>
        <w:jc w:val="both"/>
        <w:rPr>
          <w:sz w:val="22"/>
          <w:szCs w:val="22"/>
        </w:rPr>
      </w:pPr>
      <w:r w:rsidRPr="00237D7A">
        <w:rPr>
          <w:sz w:val="22"/>
          <w:szCs w:val="22"/>
        </w:rPr>
        <w:lastRenderedPageBreak/>
        <w:t>4.1.2</w:t>
      </w:r>
      <w:r w:rsidRPr="00237D7A">
        <w:rPr>
          <w:sz w:val="22"/>
          <w:szCs w:val="22"/>
        </w:rPr>
        <w:tab/>
      </w:r>
      <w:proofErr w:type="gramStart"/>
      <w:r w:rsidRPr="00237D7A">
        <w:rPr>
          <w:sz w:val="22"/>
          <w:szCs w:val="22"/>
        </w:rPr>
        <w:t>use</w:t>
      </w:r>
      <w:proofErr w:type="gramEnd"/>
      <w:r w:rsidRPr="00237D7A">
        <w:rPr>
          <w:sz w:val="22"/>
          <w:szCs w:val="22"/>
        </w:rPr>
        <w:t xml:space="preserve"> all or any part of the </w:t>
      </w:r>
      <w:r w:rsidR="00382F6F" w:rsidRPr="00237D7A">
        <w:rPr>
          <w:sz w:val="22"/>
          <w:szCs w:val="22"/>
        </w:rPr>
        <w:t>QUESTEL Database</w:t>
      </w:r>
      <w:r w:rsidRPr="00237D7A">
        <w:rPr>
          <w:sz w:val="22"/>
          <w:szCs w:val="22"/>
        </w:rPr>
        <w:t xml:space="preserve"> for any Commercial Use or for any purpose other than Educational Purposes;</w:t>
      </w:r>
    </w:p>
    <w:p w:rsidR="002A26D2" w:rsidRPr="00237D7A" w:rsidRDefault="002A26D2" w:rsidP="002A26D2">
      <w:pPr>
        <w:tabs>
          <w:tab w:val="left" w:pos="720"/>
          <w:tab w:val="left" w:pos="2160"/>
        </w:tabs>
        <w:spacing w:after="240" w:line="260" w:lineRule="exact"/>
        <w:ind w:left="1440" w:hanging="731"/>
        <w:jc w:val="both"/>
        <w:rPr>
          <w:sz w:val="22"/>
          <w:szCs w:val="22"/>
        </w:rPr>
      </w:pPr>
      <w:r w:rsidRPr="00237D7A">
        <w:rPr>
          <w:sz w:val="22"/>
          <w:szCs w:val="22"/>
        </w:rPr>
        <w:t xml:space="preserve">4.1.3     </w:t>
      </w:r>
      <w:proofErr w:type="gramStart"/>
      <w:r w:rsidR="00387FBE" w:rsidRPr="00237D7A">
        <w:rPr>
          <w:sz w:val="22"/>
          <w:szCs w:val="22"/>
        </w:rPr>
        <w:t>make</w:t>
      </w:r>
      <w:proofErr w:type="gramEnd"/>
      <w:r w:rsidR="00387FBE" w:rsidRPr="00237D7A">
        <w:rPr>
          <w:sz w:val="22"/>
          <w:szCs w:val="22"/>
        </w:rPr>
        <w:t xml:space="preserve"> printed or electronic copies of multiple extracts of the </w:t>
      </w:r>
      <w:r w:rsidR="00382F6F" w:rsidRPr="00237D7A">
        <w:rPr>
          <w:sz w:val="22"/>
          <w:szCs w:val="22"/>
        </w:rPr>
        <w:t>QUESTEL Database</w:t>
      </w:r>
      <w:r w:rsidR="00387FBE" w:rsidRPr="00237D7A">
        <w:rPr>
          <w:sz w:val="22"/>
          <w:szCs w:val="22"/>
        </w:rPr>
        <w:t xml:space="preserve"> for any purpose, beyond those authorised by this Agreement;</w:t>
      </w:r>
    </w:p>
    <w:p w:rsidR="00387FBE" w:rsidRPr="00237D7A" w:rsidRDefault="002A26D2" w:rsidP="002A26D2">
      <w:pPr>
        <w:tabs>
          <w:tab w:val="left" w:pos="720"/>
          <w:tab w:val="left" w:pos="2160"/>
        </w:tabs>
        <w:spacing w:after="240" w:line="260" w:lineRule="exact"/>
        <w:ind w:left="1440" w:hanging="731"/>
        <w:jc w:val="both"/>
        <w:rPr>
          <w:sz w:val="22"/>
          <w:szCs w:val="22"/>
        </w:rPr>
      </w:pPr>
      <w:r w:rsidRPr="00237D7A">
        <w:rPr>
          <w:sz w:val="22"/>
          <w:szCs w:val="22"/>
        </w:rPr>
        <w:t xml:space="preserve">4.1.4     </w:t>
      </w:r>
      <w:proofErr w:type="gramStart"/>
      <w:r w:rsidR="00387FBE" w:rsidRPr="00237D7A">
        <w:rPr>
          <w:sz w:val="22"/>
          <w:szCs w:val="22"/>
        </w:rPr>
        <w:t>distribute</w:t>
      </w:r>
      <w:proofErr w:type="gramEnd"/>
      <w:r w:rsidR="00387FBE" w:rsidRPr="00237D7A">
        <w:rPr>
          <w:sz w:val="22"/>
          <w:szCs w:val="22"/>
        </w:rPr>
        <w:t xml:space="preserve"> the whole or any part of the </w:t>
      </w:r>
      <w:r w:rsidR="00382F6F" w:rsidRPr="00237D7A">
        <w:rPr>
          <w:sz w:val="22"/>
          <w:szCs w:val="22"/>
        </w:rPr>
        <w:t>QUESTEL Database</w:t>
      </w:r>
      <w:r w:rsidR="00387FBE" w:rsidRPr="00237D7A">
        <w:rPr>
          <w:sz w:val="22"/>
          <w:szCs w:val="22"/>
        </w:rPr>
        <w:t xml:space="preserve"> to anyone other than Authorised Users;</w:t>
      </w:r>
    </w:p>
    <w:p w:rsidR="00387FBE" w:rsidRPr="00237D7A" w:rsidRDefault="00387FBE">
      <w:pPr>
        <w:tabs>
          <w:tab w:val="left" w:pos="720"/>
          <w:tab w:val="left" w:pos="1440"/>
          <w:tab w:val="left" w:pos="2160"/>
        </w:tabs>
        <w:spacing w:after="240" w:line="260" w:lineRule="exact"/>
        <w:ind w:left="1440" w:hanging="1440"/>
        <w:jc w:val="both"/>
        <w:rPr>
          <w:sz w:val="22"/>
          <w:szCs w:val="22"/>
        </w:rPr>
      </w:pPr>
      <w:r w:rsidRPr="00237D7A">
        <w:rPr>
          <w:sz w:val="22"/>
          <w:szCs w:val="22"/>
        </w:rPr>
        <w:tab/>
        <w:t>4.1.5</w:t>
      </w:r>
      <w:r w:rsidRPr="00237D7A">
        <w:rPr>
          <w:sz w:val="22"/>
          <w:szCs w:val="22"/>
        </w:rPr>
        <w:tab/>
        <w:t xml:space="preserve">display or distribute any part of the </w:t>
      </w:r>
      <w:r w:rsidR="00382F6F" w:rsidRPr="00237D7A">
        <w:rPr>
          <w:sz w:val="22"/>
          <w:szCs w:val="22"/>
        </w:rPr>
        <w:t>QUESTEL Database</w:t>
      </w:r>
      <w:r w:rsidRPr="00237D7A">
        <w:rPr>
          <w:sz w:val="22"/>
          <w:szCs w:val="22"/>
        </w:rPr>
        <w:t xml:space="preserve"> on any electronic network, including without limitation the Internet and the World Wide Web, and any other distribution medium now in existence or hereinafter created, other than by a Secure Network</w:t>
      </w:r>
      <w:r w:rsidR="00DC09BA" w:rsidRPr="00237D7A">
        <w:rPr>
          <w:sz w:val="22"/>
          <w:szCs w:val="22"/>
        </w:rPr>
        <w:t xml:space="preserve"> accessible only to Authoris</w:t>
      </w:r>
      <w:r w:rsidR="00090B57" w:rsidRPr="00237D7A">
        <w:rPr>
          <w:sz w:val="22"/>
          <w:szCs w:val="22"/>
        </w:rPr>
        <w:t>ed Users</w:t>
      </w:r>
      <w:r w:rsidRPr="00237D7A">
        <w:rPr>
          <w:sz w:val="22"/>
          <w:szCs w:val="22"/>
        </w:rPr>
        <w:t>;</w:t>
      </w:r>
    </w:p>
    <w:p w:rsidR="00387FBE" w:rsidRPr="00237D7A" w:rsidRDefault="00387FBE">
      <w:pPr>
        <w:tabs>
          <w:tab w:val="left" w:pos="720"/>
          <w:tab w:val="left" w:pos="1440"/>
          <w:tab w:val="left" w:pos="2160"/>
        </w:tabs>
        <w:spacing w:after="240" w:line="260" w:lineRule="exact"/>
        <w:ind w:left="1440" w:hanging="720"/>
        <w:jc w:val="both"/>
        <w:rPr>
          <w:sz w:val="22"/>
          <w:szCs w:val="22"/>
        </w:rPr>
      </w:pPr>
      <w:r w:rsidRPr="00237D7A">
        <w:rPr>
          <w:sz w:val="22"/>
          <w:szCs w:val="22"/>
        </w:rPr>
        <w:t>4.1.6</w:t>
      </w:r>
      <w:r w:rsidRPr="00237D7A">
        <w:rPr>
          <w:sz w:val="22"/>
          <w:szCs w:val="22"/>
        </w:rPr>
        <w:tab/>
      </w:r>
      <w:proofErr w:type="gramStart"/>
      <w:r w:rsidRPr="00237D7A">
        <w:rPr>
          <w:sz w:val="22"/>
          <w:szCs w:val="22"/>
        </w:rPr>
        <w:t>remove</w:t>
      </w:r>
      <w:proofErr w:type="gramEnd"/>
      <w:r w:rsidRPr="00237D7A">
        <w:rPr>
          <w:sz w:val="22"/>
          <w:szCs w:val="22"/>
        </w:rPr>
        <w:t>, obscure or modify copyright notices, text acknowledging or other means of identification or disclaimers as they appear.</w:t>
      </w:r>
    </w:p>
    <w:p w:rsidR="00387FBE" w:rsidRPr="00237D7A" w:rsidRDefault="00387FBE">
      <w:pPr>
        <w:tabs>
          <w:tab w:val="left" w:pos="720"/>
          <w:tab w:val="left" w:pos="1440"/>
          <w:tab w:val="left" w:pos="2160"/>
        </w:tabs>
        <w:spacing w:after="240" w:line="260" w:lineRule="exact"/>
        <w:ind w:left="1440" w:hanging="1440"/>
        <w:jc w:val="both"/>
        <w:rPr>
          <w:sz w:val="22"/>
          <w:szCs w:val="22"/>
        </w:rPr>
      </w:pPr>
      <w:r w:rsidRPr="00237D7A">
        <w:rPr>
          <w:sz w:val="22"/>
          <w:szCs w:val="22"/>
        </w:rPr>
        <w:t>4.2</w:t>
      </w:r>
      <w:r w:rsidRPr="00237D7A">
        <w:rPr>
          <w:sz w:val="22"/>
          <w:szCs w:val="22"/>
        </w:rPr>
        <w:tab/>
        <w:t>This Clause shall survive termination of this Agreement for any reason.</w:t>
      </w:r>
    </w:p>
    <w:p w:rsidR="00387FBE" w:rsidRPr="00237D7A" w:rsidRDefault="00387FBE">
      <w:pPr>
        <w:tabs>
          <w:tab w:val="left" w:pos="720"/>
          <w:tab w:val="left" w:pos="1440"/>
          <w:tab w:val="left" w:pos="2160"/>
        </w:tabs>
        <w:spacing w:before="240" w:after="240" w:line="260" w:lineRule="exact"/>
        <w:jc w:val="both"/>
        <w:outlineLvl w:val="0"/>
        <w:rPr>
          <w:b/>
          <w:sz w:val="22"/>
          <w:szCs w:val="22"/>
        </w:rPr>
      </w:pPr>
      <w:r w:rsidRPr="00237D7A">
        <w:rPr>
          <w:b/>
          <w:sz w:val="22"/>
          <w:szCs w:val="22"/>
        </w:rPr>
        <w:t>5.</w:t>
      </w:r>
      <w:r w:rsidRPr="00237D7A">
        <w:rPr>
          <w:b/>
          <w:sz w:val="22"/>
          <w:szCs w:val="22"/>
        </w:rPr>
        <w:tab/>
        <w:t>RESPONSIBILITIES OF THE SUB-LICENSEE</w:t>
      </w:r>
    </w:p>
    <w:p w:rsidR="00387FBE" w:rsidRPr="00237D7A" w:rsidRDefault="00387FBE">
      <w:pPr>
        <w:tabs>
          <w:tab w:val="left" w:pos="720"/>
          <w:tab w:val="left" w:pos="1440"/>
          <w:tab w:val="left" w:pos="2160"/>
        </w:tabs>
        <w:spacing w:after="240" w:line="260" w:lineRule="exact"/>
        <w:ind w:left="720" w:hanging="720"/>
        <w:jc w:val="both"/>
        <w:rPr>
          <w:sz w:val="22"/>
          <w:szCs w:val="22"/>
        </w:rPr>
      </w:pPr>
      <w:r w:rsidRPr="00237D7A">
        <w:rPr>
          <w:sz w:val="22"/>
          <w:szCs w:val="22"/>
        </w:rPr>
        <w:t>5.1</w:t>
      </w:r>
      <w:r w:rsidRPr="00237D7A">
        <w:rPr>
          <w:sz w:val="22"/>
          <w:szCs w:val="22"/>
        </w:rPr>
        <w:tab/>
        <w:t>The Sub-</w:t>
      </w:r>
      <w:r w:rsidR="002A26D2" w:rsidRPr="00237D7A">
        <w:rPr>
          <w:sz w:val="22"/>
          <w:szCs w:val="22"/>
        </w:rPr>
        <w:t>Licensee shall</w:t>
      </w:r>
      <w:r w:rsidRPr="00237D7A">
        <w:rPr>
          <w:sz w:val="22"/>
          <w:szCs w:val="22"/>
        </w:rPr>
        <w:t>:</w:t>
      </w:r>
    </w:p>
    <w:p w:rsidR="00387FBE" w:rsidRPr="00237D7A" w:rsidRDefault="00387FBE">
      <w:pPr>
        <w:tabs>
          <w:tab w:val="left" w:pos="720"/>
          <w:tab w:val="left" w:pos="1440"/>
          <w:tab w:val="left" w:pos="2160"/>
        </w:tabs>
        <w:spacing w:after="240" w:line="260" w:lineRule="exact"/>
        <w:ind w:left="1440" w:hanging="1440"/>
        <w:jc w:val="both"/>
        <w:rPr>
          <w:sz w:val="22"/>
          <w:szCs w:val="22"/>
        </w:rPr>
      </w:pPr>
      <w:r w:rsidRPr="00237D7A">
        <w:rPr>
          <w:sz w:val="22"/>
          <w:szCs w:val="22"/>
        </w:rPr>
        <w:tab/>
        <w:t>5.1.1</w:t>
      </w:r>
      <w:r w:rsidRPr="00237D7A">
        <w:rPr>
          <w:sz w:val="22"/>
          <w:szCs w:val="22"/>
        </w:rPr>
        <w:tab/>
      </w:r>
      <w:r w:rsidR="002A26D2" w:rsidRPr="00237D7A">
        <w:rPr>
          <w:sz w:val="22"/>
          <w:szCs w:val="22"/>
        </w:rPr>
        <w:t>Issue</w:t>
      </w:r>
      <w:r w:rsidRPr="00237D7A">
        <w:rPr>
          <w:sz w:val="22"/>
          <w:szCs w:val="22"/>
        </w:rPr>
        <w:t xml:space="preserve"> access information only to Authorised Users and use all reasonable efforts to ensure that Authorised Users do not divulge access information to any third party;</w:t>
      </w:r>
    </w:p>
    <w:p w:rsidR="00387FBE" w:rsidRPr="00237D7A" w:rsidRDefault="00387FBE">
      <w:pPr>
        <w:numPr>
          <w:ilvl w:val="2"/>
          <w:numId w:val="5"/>
        </w:numPr>
        <w:tabs>
          <w:tab w:val="left" w:pos="720"/>
          <w:tab w:val="left" w:pos="1440"/>
          <w:tab w:val="left" w:pos="2160"/>
        </w:tabs>
        <w:spacing w:after="240" w:line="260" w:lineRule="exact"/>
        <w:jc w:val="both"/>
        <w:rPr>
          <w:sz w:val="22"/>
          <w:szCs w:val="22"/>
        </w:rPr>
      </w:pPr>
      <w:r w:rsidRPr="00237D7A">
        <w:rPr>
          <w:sz w:val="22"/>
          <w:szCs w:val="22"/>
        </w:rPr>
        <w:t xml:space="preserve">use all reasonable efforts to ensure that only Authorised Users are permitted access to the </w:t>
      </w:r>
      <w:r w:rsidR="00382F6F" w:rsidRPr="00237D7A">
        <w:rPr>
          <w:sz w:val="22"/>
          <w:szCs w:val="22"/>
        </w:rPr>
        <w:t>QUESTEL Database</w:t>
      </w:r>
      <w:r w:rsidRPr="00237D7A">
        <w:rPr>
          <w:sz w:val="22"/>
          <w:szCs w:val="22"/>
        </w:rPr>
        <w:t xml:space="preserve"> by means of the Sub-Licensee's Secure Network;</w:t>
      </w:r>
    </w:p>
    <w:p w:rsidR="00387FBE" w:rsidRPr="00237D7A" w:rsidRDefault="00387FBE">
      <w:pPr>
        <w:numPr>
          <w:ilvl w:val="2"/>
          <w:numId w:val="5"/>
        </w:numPr>
        <w:tabs>
          <w:tab w:val="left" w:pos="720"/>
          <w:tab w:val="left" w:pos="1440"/>
          <w:tab w:val="left" w:pos="2160"/>
        </w:tabs>
        <w:spacing w:after="240" w:line="260" w:lineRule="exact"/>
        <w:jc w:val="both"/>
        <w:rPr>
          <w:sz w:val="22"/>
          <w:szCs w:val="22"/>
        </w:rPr>
      </w:pPr>
      <w:r w:rsidRPr="00237D7A">
        <w:rPr>
          <w:sz w:val="22"/>
          <w:szCs w:val="22"/>
        </w:rPr>
        <w:t xml:space="preserve">use all reasonable efforts to ensure that all Authorised Users are made aware of and undertake to abide by the terms of this Sub-Licence; </w:t>
      </w:r>
    </w:p>
    <w:p w:rsidR="00387FBE" w:rsidRPr="00237D7A" w:rsidRDefault="00387FBE">
      <w:pPr>
        <w:numPr>
          <w:ilvl w:val="2"/>
          <w:numId w:val="6"/>
        </w:numPr>
        <w:tabs>
          <w:tab w:val="left" w:pos="720"/>
          <w:tab w:val="left" w:pos="2160"/>
        </w:tabs>
        <w:spacing w:after="240" w:line="260" w:lineRule="exact"/>
        <w:jc w:val="both"/>
        <w:rPr>
          <w:sz w:val="22"/>
          <w:szCs w:val="22"/>
        </w:rPr>
      </w:pPr>
      <w:r w:rsidRPr="00237D7A">
        <w:rPr>
          <w:sz w:val="22"/>
          <w:szCs w:val="22"/>
        </w:rPr>
        <w:t xml:space="preserve">use all reasonable efforts to monitor compliance and notify QUESTEL </w:t>
      </w:r>
      <w:r w:rsidR="00090B57" w:rsidRPr="00237D7A">
        <w:rPr>
          <w:sz w:val="22"/>
          <w:szCs w:val="22"/>
        </w:rPr>
        <w:t xml:space="preserve">by email sent to </w:t>
      </w:r>
      <w:hyperlink r:id="rId8" w:history="1">
        <w:r w:rsidR="00090B57" w:rsidRPr="00237D7A">
          <w:rPr>
            <w:rStyle w:val="ac"/>
            <w:sz w:val="22"/>
            <w:szCs w:val="22"/>
          </w:rPr>
          <w:t>adv@questel.com</w:t>
        </w:r>
      </w:hyperlink>
      <w:r w:rsidR="00090B57" w:rsidRPr="00237D7A">
        <w:rPr>
          <w:sz w:val="22"/>
          <w:szCs w:val="22"/>
        </w:rPr>
        <w:t xml:space="preserve"> </w:t>
      </w:r>
      <w:r w:rsidRPr="00237D7A">
        <w:rPr>
          <w:sz w:val="22"/>
          <w:szCs w:val="22"/>
        </w:rPr>
        <w:t>and LIBRARY immediately and provide full particulars on becoming aware of any of the following</w:t>
      </w:r>
      <w:r w:rsidRPr="00237D7A">
        <w:rPr>
          <w:b/>
          <w:sz w:val="22"/>
          <w:szCs w:val="22"/>
        </w:rPr>
        <w:t xml:space="preserve"> </w:t>
      </w:r>
      <w:r w:rsidRPr="00237D7A">
        <w:rPr>
          <w:sz w:val="22"/>
          <w:szCs w:val="22"/>
        </w:rPr>
        <w:t xml:space="preserve">(a) any unauthorised use of any of the Sub-Licensee's </w:t>
      </w:r>
      <w:r w:rsidR="00090B57" w:rsidRPr="00237D7A">
        <w:rPr>
          <w:sz w:val="22"/>
          <w:szCs w:val="22"/>
        </w:rPr>
        <w:t>access</w:t>
      </w:r>
      <w:r w:rsidR="00DC09BA" w:rsidRPr="00237D7A">
        <w:rPr>
          <w:sz w:val="22"/>
          <w:szCs w:val="22"/>
        </w:rPr>
        <w:t xml:space="preserve"> to the QUESTEL Database </w:t>
      </w:r>
      <w:r w:rsidRPr="00237D7A">
        <w:rPr>
          <w:sz w:val="22"/>
          <w:szCs w:val="22"/>
        </w:rPr>
        <w:t>; or</w:t>
      </w:r>
      <w:r w:rsidRPr="00237D7A">
        <w:rPr>
          <w:b/>
          <w:sz w:val="22"/>
          <w:szCs w:val="22"/>
        </w:rPr>
        <w:t xml:space="preserve"> </w:t>
      </w:r>
      <w:r w:rsidRPr="00237D7A">
        <w:rPr>
          <w:sz w:val="22"/>
          <w:szCs w:val="22"/>
        </w:rPr>
        <w:t>(b) any breach by an Authorised User of the terms of this Sub-Licence. Upon becoming aware of any breach of the terms of this Sub-Licence the Sub-Licensee further agrees promptly to fully investigate and initiate disciplinary procedures in accordance with the Sub-Licensee's standard practice and use all reasonable effort</w:t>
      </w:r>
      <w:r w:rsidR="00090B57" w:rsidRPr="00237D7A">
        <w:rPr>
          <w:sz w:val="22"/>
          <w:szCs w:val="22"/>
        </w:rPr>
        <w:t>s</w:t>
      </w:r>
      <w:r w:rsidRPr="00237D7A">
        <w:rPr>
          <w:sz w:val="22"/>
          <w:szCs w:val="22"/>
        </w:rPr>
        <w:t xml:space="preserve"> to ensure that such activity ceases and to prevent any recurrence; </w:t>
      </w:r>
    </w:p>
    <w:p w:rsidR="00387FBE" w:rsidRPr="00237D7A" w:rsidRDefault="00387FBE">
      <w:pPr>
        <w:numPr>
          <w:ilvl w:val="2"/>
          <w:numId w:val="6"/>
        </w:numPr>
        <w:tabs>
          <w:tab w:val="left" w:pos="720"/>
          <w:tab w:val="left" w:pos="2160"/>
        </w:tabs>
        <w:spacing w:after="240" w:line="260" w:lineRule="exact"/>
        <w:jc w:val="both"/>
        <w:rPr>
          <w:sz w:val="22"/>
          <w:szCs w:val="22"/>
        </w:rPr>
      </w:pPr>
      <w:r w:rsidRPr="00237D7A">
        <w:rPr>
          <w:sz w:val="22"/>
          <w:szCs w:val="22"/>
        </w:rPr>
        <w:t xml:space="preserve">use all reasonable efforts to comply with the computer security procedures required by QUESTEL and LIBRARY and take all reasonable steps to ensure the security of the </w:t>
      </w:r>
      <w:r w:rsidR="00382F6F" w:rsidRPr="00237D7A">
        <w:rPr>
          <w:sz w:val="22"/>
          <w:szCs w:val="22"/>
        </w:rPr>
        <w:t>QUESTEL Database</w:t>
      </w:r>
      <w:r w:rsidRPr="00237D7A">
        <w:rPr>
          <w:sz w:val="22"/>
          <w:szCs w:val="22"/>
        </w:rPr>
        <w:t>;</w:t>
      </w:r>
    </w:p>
    <w:p w:rsidR="00387FBE" w:rsidRPr="00237D7A" w:rsidRDefault="00387FBE">
      <w:pPr>
        <w:numPr>
          <w:ilvl w:val="2"/>
          <w:numId w:val="6"/>
        </w:numPr>
        <w:tabs>
          <w:tab w:val="left" w:pos="720"/>
          <w:tab w:val="left" w:pos="2160"/>
        </w:tabs>
        <w:spacing w:after="240" w:line="260" w:lineRule="exact"/>
        <w:jc w:val="both"/>
        <w:rPr>
          <w:sz w:val="22"/>
          <w:szCs w:val="22"/>
        </w:rPr>
      </w:pPr>
      <w:proofErr w:type="gramStart"/>
      <w:r w:rsidRPr="00237D7A">
        <w:rPr>
          <w:sz w:val="22"/>
          <w:szCs w:val="22"/>
        </w:rPr>
        <w:t>provide</w:t>
      </w:r>
      <w:proofErr w:type="gramEnd"/>
      <w:r w:rsidRPr="00237D7A">
        <w:rPr>
          <w:sz w:val="22"/>
          <w:szCs w:val="22"/>
        </w:rPr>
        <w:t xml:space="preserve"> lists of valid IP addresses to LIBRARY and update those lists on a regular basis the frequency of which will be agreed by the parties from time to time.</w:t>
      </w:r>
      <w:r w:rsidR="00DC09BA" w:rsidRPr="00237D7A">
        <w:rPr>
          <w:sz w:val="22"/>
          <w:szCs w:val="22"/>
        </w:rPr>
        <w:t xml:space="preserve"> The Sub-Licensee warrants that such IP addresses belong to the Sub-Licensee and not to third parties.</w:t>
      </w:r>
    </w:p>
    <w:p w:rsidR="00387FBE" w:rsidRPr="00237D7A" w:rsidRDefault="00387FBE">
      <w:pPr>
        <w:tabs>
          <w:tab w:val="left" w:pos="720"/>
          <w:tab w:val="left" w:pos="1440"/>
          <w:tab w:val="left" w:pos="2160"/>
        </w:tabs>
        <w:spacing w:before="240" w:after="240" w:line="260" w:lineRule="exact"/>
        <w:jc w:val="both"/>
        <w:outlineLvl w:val="0"/>
        <w:rPr>
          <w:b/>
          <w:sz w:val="22"/>
          <w:szCs w:val="22"/>
        </w:rPr>
      </w:pPr>
      <w:r w:rsidRPr="00237D7A">
        <w:rPr>
          <w:sz w:val="22"/>
          <w:szCs w:val="22"/>
        </w:rPr>
        <w:t xml:space="preserve"> </w:t>
      </w:r>
      <w:r w:rsidRPr="00237D7A">
        <w:rPr>
          <w:b/>
          <w:sz w:val="22"/>
          <w:szCs w:val="22"/>
        </w:rPr>
        <w:t>6.</w:t>
      </w:r>
      <w:r w:rsidRPr="00237D7A">
        <w:rPr>
          <w:b/>
          <w:sz w:val="22"/>
          <w:szCs w:val="22"/>
        </w:rPr>
        <w:tab/>
        <w:t>RESPONSIBILITIES OF LIBRARY</w:t>
      </w:r>
    </w:p>
    <w:p w:rsidR="00387FBE" w:rsidRPr="00237D7A" w:rsidRDefault="00387FBE">
      <w:pPr>
        <w:tabs>
          <w:tab w:val="left" w:pos="720"/>
          <w:tab w:val="left" w:pos="1440"/>
          <w:tab w:val="left" w:pos="2160"/>
        </w:tabs>
        <w:spacing w:after="240" w:line="260" w:lineRule="exact"/>
        <w:ind w:left="720" w:hanging="720"/>
        <w:jc w:val="both"/>
        <w:rPr>
          <w:sz w:val="22"/>
          <w:szCs w:val="22"/>
        </w:rPr>
      </w:pPr>
      <w:r w:rsidRPr="00237D7A">
        <w:rPr>
          <w:sz w:val="22"/>
          <w:szCs w:val="22"/>
        </w:rPr>
        <w:t xml:space="preserve"> 6.1</w:t>
      </w:r>
      <w:r w:rsidRPr="00237D7A">
        <w:rPr>
          <w:sz w:val="22"/>
          <w:szCs w:val="22"/>
        </w:rPr>
        <w:tab/>
        <w:t xml:space="preserve">LIBRARY shall make all reasonable efforts to ensure access and use of the </w:t>
      </w:r>
      <w:r w:rsidR="00382F6F" w:rsidRPr="00237D7A">
        <w:rPr>
          <w:sz w:val="22"/>
          <w:szCs w:val="22"/>
        </w:rPr>
        <w:t>QUESTEL Database</w:t>
      </w:r>
      <w:r w:rsidRPr="00237D7A">
        <w:rPr>
          <w:sz w:val="22"/>
          <w:szCs w:val="22"/>
        </w:rPr>
        <w:t xml:space="preserve"> in accordance with the provisions as laid down in this Agreement.</w:t>
      </w:r>
    </w:p>
    <w:p w:rsidR="00387FBE" w:rsidRPr="00237D7A" w:rsidRDefault="00387FBE">
      <w:pPr>
        <w:tabs>
          <w:tab w:val="left" w:pos="720"/>
          <w:tab w:val="left" w:pos="1440"/>
          <w:tab w:val="left" w:pos="2160"/>
        </w:tabs>
        <w:spacing w:after="240" w:line="260" w:lineRule="exact"/>
        <w:ind w:left="720" w:hanging="720"/>
        <w:jc w:val="both"/>
        <w:rPr>
          <w:sz w:val="22"/>
          <w:szCs w:val="22"/>
        </w:rPr>
      </w:pPr>
      <w:r w:rsidRPr="00237D7A">
        <w:rPr>
          <w:sz w:val="22"/>
          <w:szCs w:val="22"/>
        </w:rPr>
        <w:t>6.2</w:t>
      </w:r>
      <w:r w:rsidRPr="00237D7A">
        <w:rPr>
          <w:sz w:val="22"/>
          <w:szCs w:val="22"/>
        </w:rPr>
        <w:tab/>
        <w:t xml:space="preserve">LIBRARY shall make all reasonable efforts to cause customer support services to be provided to the Sub-Licensee and to Authorised Users via e-mail or phone, including answering e-mail inquiries relating to the use, functionality and content of the </w:t>
      </w:r>
      <w:r w:rsidR="00382F6F" w:rsidRPr="00237D7A">
        <w:rPr>
          <w:sz w:val="22"/>
          <w:szCs w:val="22"/>
        </w:rPr>
        <w:t>QUESTEL Database</w:t>
      </w:r>
      <w:r w:rsidRPr="00237D7A">
        <w:rPr>
          <w:sz w:val="22"/>
          <w:szCs w:val="22"/>
        </w:rPr>
        <w:t>.</w:t>
      </w:r>
    </w:p>
    <w:p w:rsidR="00387FBE" w:rsidRPr="00237D7A" w:rsidRDefault="00387FBE">
      <w:pPr>
        <w:tabs>
          <w:tab w:val="left" w:pos="720"/>
          <w:tab w:val="left" w:pos="1440"/>
          <w:tab w:val="left" w:pos="2160"/>
        </w:tabs>
        <w:spacing w:before="240" w:after="240" w:line="260" w:lineRule="exact"/>
        <w:jc w:val="both"/>
        <w:outlineLvl w:val="0"/>
        <w:rPr>
          <w:sz w:val="22"/>
          <w:szCs w:val="22"/>
        </w:rPr>
      </w:pPr>
      <w:r w:rsidRPr="00237D7A">
        <w:rPr>
          <w:b/>
          <w:sz w:val="22"/>
          <w:szCs w:val="22"/>
        </w:rPr>
        <w:t>7.</w:t>
      </w:r>
      <w:r w:rsidRPr="00237D7A">
        <w:rPr>
          <w:b/>
          <w:sz w:val="22"/>
          <w:szCs w:val="22"/>
        </w:rPr>
        <w:tab/>
        <w:t>USAGE DATA</w:t>
      </w:r>
    </w:p>
    <w:p w:rsidR="00387FBE" w:rsidRPr="00237D7A" w:rsidRDefault="00387FBE">
      <w:pPr>
        <w:tabs>
          <w:tab w:val="left" w:pos="720"/>
          <w:tab w:val="left" w:pos="1440"/>
          <w:tab w:val="left" w:pos="2160"/>
        </w:tabs>
        <w:spacing w:after="240" w:line="260" w:lineRule="exact"/>
        <w:ind w:left="720" w:hanging="720"/>
        <w:jc w:val="both"/>
        <w:rPr>
          <w:sz w:val="22"/>
          <w:szCs w:val="22"/>
        </w:rPr>
      </w:pPr>
      <w:r w:rsidRPr="00237D7A">
        <w:rPr>
          <w:bCs/>
          <w:sz w:val="22"/>
          <w:szCs w:val="22"/>
        </w:rPr>
        <w:t>7.1</w:t>
      </w:r>
      <w:r w:rsidRPr="00237D7A">
        <w:rPr>
          <w:b/>
          <w:sz w:val="22"/>
          <w:szCs w:val="22"/>
        </w:rPr>
        <w:tab/>
      </w:r>
      <w:r w:rsidRPr="00237D7A">
        <w:rPr>
          <w:sz w:val="22"/>
          <w:szCs w:val="22"/>
        </w:rPr>
        <w:t xml:space="preserve">The Sub-Licensee </w:t>
      </w:r>
      <w:r w:rsidR="00891ADE" w:rsidRPr="00237D7A">
        <w:rPr>
          <w:sz w:val="22"/>
          <w:szCs w:val="22"/>
        </w:rPr>
        <w:t xml:space="preserve">shall be made available by </w:t>
      </w:r>
      <w:r w:rsidR="009803D0" w:rsidRPr="00237D7A">
        <w:rPr>
          <w:sz w:val="22"/>
          <w:szCs w:val="22"/>
        </w:rPr>
        <w:t>LIBRARY usage</w:t>
      </w:r>
      <w:r w:rsidRPr="00237D7A">
        <w:rPr>
          <w:sz w:val="22"/>
          <w:szCs w:val="22"/>
        </w:rPr>
        <w:t xml:space="preserve"> data </w:t>
      </w:r>
      <w:r w:rsidR="00891ADE" w:rsidRPr="00237D7A">
        <w:rPr>
          <w:sz w:val="22"/>
          <w:szCs w:val="22"/>
        </w:rPr>
        <w:t xml:space="preserve">from the Publisher </w:t>
      </w:r>
      <w:r w:rsidRPr="00237D7A">
        <w:rPr>
          <w:sz w:val="22"/>
          <w:szCs w:val="22"/>
        </w:rPr>
        <w:t xml:space="preserve">in accordance with Schedule 3. Such usage data shall be compiled </w:t>
      </w:r>
      <w:r w:rsidR="00891ADE" w:rsidRPr="00237D7A">
        <w:rPr>
          <w:sz w:val="22"/>
          <w:szCs w:val="22"/>
        </w:rPr>
        <w:t xml:space="preserve">by LIBRARY and/or the Sub-Licensee </w:t>
      </w:r>
      <w:r w:rsidRPr="00237D7A">
        <w:rPr>
          <w:sz w:val="22"/>
          <w:szCs w:val="22"/>
        </w:rPr>
        <w:t>in a manner consistent with the applicable privacy and data protection laws that may from time to time apply to the parties.</w:t>
      </w:r>
    </w:p>
    <w:p w:rsidR="00387FBE" w:rsidRPr="00237D7A" w:rsidRDefault="00882FFC">
      <w:pPr>
        <w:tabs>
          <w:tab w:val="left" w:pos="720"/>
          <w:tab w:val="left" w:pos="1440"/>
          <w:tab w:val="left" w:pos="2160"/>
        </w:tabs>
        <w:spacing w:before="240" w:after="240" w:line="260" w:lineRule="exact"/>
        <w:jc w:val="both"/>
        <w:outlineLvl w:val="0"/>
        <w:rPr>
          <w:sz w:val="22"/>
          <w:szCs w:val="22"/>
        </w:rPr>
      </w:pPr>
      <w:r w:rsidRPr="00237D7A">
        <w:rPr>
          <w:b/>
          <w:sz w:val="22"/>
          <w:szCs w:val="22"/>
        </w:rPr>
        <w:t>8</w:t>
      </w:r>
      <w:r w:rsidR="00387FBE" w:rsidRPr="00237D7A">
        <w:rPr>
          <w:b/>
          <w:sz w:val="22"/>
          <w:szCs w:val="22"/>
        </w:rPr>
        <w:t>.</w:t>
      </w:r>
      <w:r w:rsidR="00387FBE" w:rsidRPr="00237D7A">
        <w:rPr>
          <w:b/>
          <w:sz w:val="22"/>
          <w:szCs w:val="22"/>
        </w:rPr>
        <w:tab/>
        <w:t>TERM AND TERMINATION</w:t>
      </w:r>
    </w:p>
    <w:p w:rsidR="00387FBE" w:rsidRPr="00237D7A" w:rsidRDefault="00882FFC">
      <w:pPr>
        <w:pStyle w:val="a7"/>
        <w:tabs>
          <w:tab w:val="left" w:pos="2880"/>
        </w:tabs>
        <w:spacing w:after="120"/>
        <w:ind w:left="720" w:hanging="720"/>
        <w:rPr>
          <w:bCs/>
          <w:color w:val="000000"/>
          <w:sz w:val="22"/>
          <w:szCs w:val="22"/>
        </w:rPr>
      </w:pPr>
      <w:r w:rsidRPr="00237D7A">
        <w:rPr>
          <w:bCs/>
          <w:color w:val="000000"/>
          <w:sz w:val="22"/>
          <w:szCs w:val="22"/>
        </w:rPr>
        <w:t>8</w:t>
      </w:r>
      <w:r w:rsidR="00387FBE" w:rsidRPr="00237D7A">
        <w:rPr>
          <w:bCs/>
          <w:color w:val="000000"/>
          <w:sz w:val="22"/>
          <w:szCs w:val="22"/>
        </w:rPr>
        <w:t>.1</w:t>
      </w:r>
      <w:r w:rsidR="00387FBE" w:rsidRPr="00237D7A">
        <w:rPr>
          <w:bCs/>
          <w:color w:val="000000"/>
          <w:sz w:val="22"/>
          <w:szCs w:val="22"/>
        </w:rPr>
        <w:tab/>
        <w:t xml:space="preserve">The term of this Agreement will commence upon the date of signature and will remain in full force and effect until 31 </w:t>
      </w:r>
      <w:r w:rsidR="00CA43D9" w:rsidRPr="00237D7A">
        <w:rPr>
          <w:bCs/>
          <w:color w:val="000000"/>
          <w:sz w:val="22"/>
          <w:szCs w:val="22"/>
        </w:rPr>
        <w:t>December</w:t>
      </w:r>
      <w:r w:rsidR="00387FBE" w:rsidRPr="00237D7A">
        <w:rPr>
          <w:bCs/>
          <w:color w:val="000000"/>
          <w:sz w:val="22"/>
          <w:szCs w:val="22"/>
        </w:rPr>
        <w:t xml:space="preserve"> 201</w:t>
      </w:r>
      <w:r w:rsidR="00182425" w:rsidRPr="00182425">
        <w:rPr>
          <w:bCs/>
          <w:color w:val="000000"/>
          <w:sz w:val="22"/>
          <w:szCs w:val="22"/>
          <w:lang w:val="en-US"/>
        </w:rPr>
        <w:t>7</w:t>
      </w:r>
      <w:r w:rsidR="00387FBE" w:rsidRPr="00237D7A">
        <w:rPr>
          <w:bCs/>
          <w:color w:val="000000"/>
          <w:sz w:val="22"/>
          <w:szCs w:val="22"/>
        </w:rPr>
        <w:t xml:space="preserve">, unless terminated earlier as provided for in this Clause </w:t>
      </w:r>
      <w:r w:rsidRPr="00237D7A">
        <w:rPr>
          <w:bCs/>
          <w:color w:val="000000"/>
          <w:sz w:val="22"/>
          <w:szCs w:val="22"/>
        </w:rPr>
        <w:t>8</w:t>
      </w:r>
      <w:r w:rsidR="00387FBE" w:rsidRPr="00237D7A">
        <w:rPr>
          <w:bCs/>
          <w:color w:val="000000"/>
          <w:sz w:val="22"/>
          <w:szCs w:val="22"/>
        </w:rPr>
        <w:t>.</w:t>
      </w:r>
    </w:p>
    <w:p w:rsidR="00387FBE" w:rsidRPr="00237D7A" w:rsidRDefault="00882FFC">
      <w:pPr>
        <w:tabs>
          <w:tab w:val="left" w:pos="720"/>
          <w:tab w:val="left" w:pos="1440"/>
          <w:tab w:val="left" w:pos="2160"/>
        </w:tabs>
        <w:spacing w:after="240" w:line="260" w:lineRule="exact"/>
        <w:ind w:left="720" w:hanging="720"/>
        <w:jc w:val="both"/>
        <w:rPr>
          <w:sz w:val="22"/>
          <w:szCs w:val="22"/>
        </w:rPr>
      </w:pPr>
      <w:r w:rsidRPr="00237D7A">
        <w:rPr>
          <w:sz w:val="22"/>
          <w:szCs w:val="22"/>
        </w:rPr>
        <w:t>8</w:t>
      </w:r>
      <w:r w:rsidR="00387FBE" w:rsidRPr="00237D7A">
        <w:rPr>
          <w:sz w:val="22"/>
          <w:szCs w:val="22"/>
        </w:rPr>
        <w:t>.2</w:t>
      </w:r>
      <w:r w:rsidR="00387FBE" w:rsidRPr="00237D7A">
        <w:rPr>
          <w:sz w:val="22"/>
          <w:szCs w:val="22"/>
        </w:rPr>
        <w:tab/>
        <w:t>Either party may terminate this Agreement at any time on the material or persistent breach by the other of any obligation on its part under this Agreement by serving a written notice on the other identifying the nature of the breach. The termination will become effective thirty days after receipt of the written notice unless during the relevant period of thirty (30) days the defaulting party remedies the breach forthwith by written notice to the other party.</w:t>
      </w:r>
    </w:p>
    <w:p w:rsidR="00387FBE" w:rsidRPr="00237D7A" w:rsidRDefault="00882FFC">
      <w:pPr>
        <w:tabs>
          <w:tab w:val="left" w:pos="720"/>
          <w:tab w:val="left" w:pos="1440"/>
          <w:tab w:val="left" w:pos="2160"/>
        </w:tabs>
        <w:spacing w:after="240" w:line="260" w:lineRule="exact"/>
        <w:ind w:left="720" w:hanging="720"/>
        <w:jc w:val="both"/>
        <w:rPr>
          <w:sz w:val="22"/>
          <w:szCs w:val="22"/>
        </w:rPr>
      </w:pPr>
      <w:r w:rsidRPr="00237D7A">
        <w:rPr>
          <w:sz w:val="22"/>
          <w:szCs w:val="22"/>
        </w:rPr>
        <w:t>8</w:t>
      </w:r>
      <w:r w:rsidR="00387FBE" w:rsidRPr="00237D7A">
        <w:rPr>
          <w:sz w:val="22"/>
          <w:szCs w:val="22"/>
        </w:rPr>
        <w:t>.3</w:t>
      </w:r>
      <w:r w:rsidR="00387FBE" w:rsidRPr="00237D7A">
        <w:rPr>
          <w:sz w:val="22"/>
          <w:szCs w:val="22"/>
        </w:rPr>
        <w:tab/>
        <w:t>Notwithstanding anything to the contrary herein, this Agreement will automatically terminate if the QUESTEL Licence Agreement between QUESTEL and LIBRARY terminates for any reason. LIBRARY shall make reasonable endeavours not to cause the QUESTEL-</w:t>
      </w:r>
      <w:r w:rsidR="00CA43D9" w:rsidRPr="00237D7A">
        <w:rPr>
          <w:sz w:val="22"/>
          <w:szCs w:val="22"/>
        </w:rPr>
        <w:t xml:space="preserve"> LIBRARY</w:t>
      </w:r>
      <w:r w:rsidR="00CA43D9" w:rsidRPr="00237D7A">
        <w:rPr>
          <w:sz w:val="22"/>
          <w:szCs w:val="22"/>
          <w:lang w:val="en-US"/>
        </w:rPr>
        <w:t xml:space="preserve"> License Agreement</w:t>
      </w:r>
      <w:r w:rsidR="00387FBE" w:rsidRPr="00237D7A">
        <w:rPr>
          <w:sz w:val="22"/>
          <w:szCs w:val="22"/>
        </w:rPr>
        <w:t xml:space="preserve"> between QUESTEL and LIBRARY to terminate.</w:t>
      </w:r>
    </w:p>
    <w:p w:rsidR="00387FBE" w:rsidRPr="00237D7A" w:rsidRDefault="00882FFC">
      <w:pPr>
        <w:tabs>
          <w:tab w:val="left" w:pos="720"/>
          <w:tab w:val="left" w:pos="1440"/>
          <w:tab w:val="left" w:pos="2160"/>
        </w:tabs>
        <w:spacing w:after="240" w:line="260" w:lineRule="exact"/>
        <w:ind w:left="720" w:hanging="720"/>
        <w:jc w:val="both"/>
        <w:rPr>
          <w:sz w:val="22"/>
          <w:szCs w:val="22"/>
        </w:rPr>
      </w:pPr>
      <w:r w:rsidRPr="00237D7A">
        <w:rPr>
          <w:sz w:val="22"/>
          <w:szCs w:val="22"/>
        </w:rPr>
        <w:t>8</w:t>
      </w:r>
      <w:r w:rsidR="00387FBE" w:rsidRPr="00237D7A">
        <w:rPr>
          <w:sz w:val="22"/>
          <w:szCs w:val="22"/>
        </w:rPr>
        <w:t>.4</w:t>
      </w:r>
      <w:r w:rsidR="00387FBE" w:rsidRPr="00237D7A">
        <w:rPr>
          <w:sz w:val="22"/>
          <w:szCs w:val="22"/>
        </w:rPr>
        <w:tab/>
        <w:t xml:space="preserve">Further notwithstanding anything to the contrary herein, upon a material or persistent breach by the Sub-Licensee, on-line access to the </w:t>
      </w:r>
      <w:r w:rsidR="00382F6F" w:rsidRPr="00237D7A">
        <w:rPr>
          <w:sz w:val="22"/>
          <w:szCs w:val="22"/>
        </w:rPr>
        <w:t>QUESTEL Database</w:t>
      </w:r>
      <w:r w:rsidR="00387FBE" w:rsidRPr="00237D7A">
        <w:rPr>
          <w:sz w:val="22"/>
          <w:szCs w:val="22"/>
        </w:rPr>
        <w:t xml:space="preserve"> shall be terminated. All other rights will be automatically terminated, except for such rights of action as will have accrued prior to such termination and any obligation which expressly or impliedly continue in force after such termination.</w:t>
      </w:r>
    </w:p>
    <w:p w:rsidR="00387FBE" w:rsidRPr="00237D7A" w:rsidRDefault="00882FFC">
      <w:pPr>
        <w:tabs>
          <w:tab w:val="left" w:pos="720"/>
          <w:tab w:val="left" w:pos="1440"/>
          <w:tab w:val="left" w:pos="2160"/>
        </w:tabs>
        <w:spacing w:after="240" w:line="260" w:lineRule="exact"/>
        <w:ind w:left="720" w:hanging="720"/>
        <w:jc w:val="both"/>
        <w:rPr>
          <w:sz w:val="22"/>
          <w:szCs w:val="22"/>
        </w:rPr>
      </w:pPr>
      <w:r w:rsidRPr="00237D7A">
        <w:rPr>
          <w:sz w:val="22"/>
          <w:szCs w:val="22"/>
        </w:rPr>
        <w:t>8</w:t>
      </w:r>
      <w:r w:rsidR="00387FBE" w:rsidRPr="00237D7A">
        <w:rPr>
          <w:sz w:val="22"/>
          <w:szCs w:val="22"/>
        </w:rPr>
        <w:t>.5</w:t>
      </w:r>
      <w:r w:rsidR="00387FBE" w:rsidRPr="00237D7A">
        <w:rPr>
          <w:sz w:val="22"/>
          <w:szCs w:val="22"/>
        </w:rPr>
        <w:tab/>
        <w:t>Upon termination of this Agreement by the Sub-Licensee due to a material or persistent breach by LIBRARY,  LIBRARY will reimburse the Sub-Licensee a pro rata proportion of the then remaining Fee for the unexpired period of the Agreement.</w:t>
      </w:r>
    </w:p>
    <w:p w:rsidR="00387FBE" w:rsidRPr="00237D7A" w:rsidRDefault="00387FBE">
      <w:pPr>
        <w:pStyle w:val="20"/>
        <w:widowControl w:val="0"/>
        <w:spacing w:after="0" w:line="260" w:lineRule="exact"/>
        <w:ind w:left="360" w:firstLine="0"/>
        <w:jc w:val="both"/>
        <w:rPr>
          <w:sz w:val="22"/>
          <w:szCs w:val="22"/>
        </w:rPr>
      </w:pPr>
    </w:p>
    <w:p w:rsidR="00387FBE" w:rsidRPr="00237D7A" w:rsidRDefault="00882FFC">
      <w:pPr>
        <w:pStyle w:val="20"/>
        <w:widowControl w:val="0"/>
        <w:spacing w:after="0" w:line="260" w:lineRule="exact"/>
        <w:jc w:val="both"/>
        <w:rPr>
          <w:b/>
          <w:sz w:val="22"/>
          <w:szCs w:val="22"/>
        </w:rPr>
      </w:pPr>
      <w:r w:rsidRPr="00237D7A">
        <w:rPr>
          <w:b/>
          <w:sz w:val="22"/>
          <w:szCs w:val="22"/>
        </w:rPr>
        <w:t>9.</w:t>
      </w:r>
      <w:r w:rsidR="00387FBE" w:rsidRPr="00237D7A">
        <w:rPr>
          <w:b/>
          <w:sz w:val="22"/>
          <w:szCs w:val="22"/>
        </w:rPr>
        <w:tab/>
        <w:t>ACKNOWLEDGEMENT AND PROTECTION OF INTELLECTUAL PROPERTY RIGHTS</w:t>
      </w:r>
    </w:p>
    <w:p w:rsidR="00387FBE" w:rsidRPr="00237D7A" w:rsidRDefault="00387FBE">
      <w:pPr>
        <w:pStyle w:val="20"/>
        <w:widowControl w:val="0"/>
        <w:spacing w:after="0" w:line="260" w:lineRule="exact"/>
        <w:ind w:left="360" w:firstLine="0"/>
        <w:jc w:val="both"/>
        <w:rPr>
          <w:sz w:val="22"/>
          <w:szCs w:val="22"/>
        </w:rPr>
      </w:pPr>
    </w:p>
    <w:p w:rsidR="00387FBE" w:rsidRPr="00237D7A" w:rsidRDefault="00882FFC">
      <w:pPr>
        <w:tabs>
          <w:tab w:val="left" w:pos="720"/>
          <w:tab w:val="left" w:pos="1440"/>
          <w:tab w:val="left" w:pos="2160"/>
        </w:tabs>
        <w:spacing w:after="240" w:line="260" w:lineRule="exact"/>
        <w:ind w:left="720" w:hanging="720"/>
        <w:jc w:val="both"/>
        <w:rPr>
          <w:sz w:val="22"/>
          <w:szCs w:val="22"/>
        </w:rPr>
      </w:pPr>
      <w:r w:rsidRPr="00237D7A">
        <w:rPr>
          <w:sz w:val="22"/>
          <w:szCs w:val="22"/>
        </w:rPr>
        <w:t>9</w:t>
      </w:r>
      <w:r w:rsidR="00387FBE" w:rsidRPr="00237D7A">
        <w:rPr>
          <w:sz w:val="22"/>
          <w:szCs w:val="22"/>
        </w:rPr>
        <w:t>.1</w:t>
      </w:r>
      <w:r w:rsidR="00387FBE" w:rsidRPr="00237D7A">
        <w:rPr>
          <w:sz w:val="22"/>
          <w:szCs w:val="22"/>
        </w:rPr>
        <w:tab/>
        <w:t xml:space="preserve">The Sub-Licensee acknowledges that all copyrights, patent rights, trademarks, database rights, trade secrets and other intellectual property rights relating to the </w:t>
      </w:r>
      <w:r w:rsidR="00382F6F" w:rsidRPr="00237D7A">
        <w:rPr>
          <w:sz w:val="22"/>
          <w:szCs w:val="22"/>
        </w:rPr>
        <w:t>QUESTEL Database</w:t>
      </w:r>
      <w:r w:rsidR="00387FBE" w:rsidRPr="00237D7A">
        <w:rPr>
          <w:sz w:val="22"/>
          <w:szCs w:val="22"/>
        </w:rPr>
        <w:t xml:space="preserve"> are the sole and exclusive property of QUESTEL or are duly licensed to QUESTEL and that this Sub-Licence does not assign or transfer to the Sub-Licensee any right, title or interest therein except for the right to use the </w:t>
      </w:r>
      <w:r w:rsidR="00382F6F" w:rsidRPr="00237D7A">
        <w:rPr>
          <w:sz w:val="22"/>
          <w:szCs w:val="22"/>
        </w:rPr>
        <w:t>QUESTEL Database</w:t>
      </w:r>
      <w:r w:rsidR="00387FBE" w:rsidRPr="00237D7A">
        <w:rPr>
          <w:sz w:val="22"/>
          <w:szCs w:val="22"/>
        </w:rPr>
        <w:t xml:space="preserve"> in accordance with the terms and conditions of this Agreement.</w:t>
      </w:r>
    </w:p>
    <w:p w:rsidR="00387FBE" w:rsidRPr="00237D7A" w:rsidRDefault="00387FBE">
      <w:pPr>
        <w:tabs>
          <w:tab w:val="left" w:pos="720"/>
          <w:tab w:val="left" w:pos="1440"/>
          <w:tab w:val="left" w:pos="2160"/>
        </w:tabs>
        <w:spacing w:before="240" w:after="240" w:line="260" w:lineRule="exact"/>
        <w:jc w:val="both"/>
        <w:outlineLvl w:val="0"/>
        <w:rPr>
          <w:b/>
          <w:sz w:val="22"/>
          <w:szCs w:val="22"/>
        </w:rPr>
      </w:pPr>
      <w:r w:rsidRPr="00237D7A">
        <w:rPr>
          <w:b/>
          <w:sz w:val="22"/>
          <w:szCs w:val="22"/>
        </w:rPr>
        <w:t>1</w:t>
      </w:r>
      <w:r w:rsidR="00882FFC" w:rsidRPr="00237D7A">
        <w:rPr>
          <w:b/>
          <w:sz w:val="22"/>
          <w:szCs w:val="22"/>
        </w:rPr>
        <w:t>0</w:t>
      </w:r>
      <w:r w:rsidRPr="00237D7A">
        <w:rPr>
          <w:b/>
          <w:sz w:val="22"/>
          <w:szCs w:val="22"/>
        </w:rPr>
        <w:t>.</w:t>
      </w:r>
      <w:r w:rsidRPr="00237D7A">
        <w:rPr>
          <w:b/>
          <w:sz w:val="22"/>
          <w:szCs w:val="22"/>
        </w:rPr>
        <w:tab/>
        <w:t>REPRESENTATIONS, WARRANTIES AND INDEMNIFICATION</w:t>
      </w:r>
    </w:p>
    <w:p w:rsidR="00387FBE" w:rsidRPr="00237D7A" w:rsidRDefault="00387FBE">
      <w:pPr>
        <w:tabs>
          <w:tab w:val="left" w:pos="720"/>
          <w:tab w:val="left" w:pos="1440"/>
          <w:tab w:val="left" w:pos="2160"/>
        </w:tabs>
        <w:spacing w:after="240" w:line="260" w:lineRule="exact"/>
        <w:ind w:left="720" w:hanging="720"/>
        <w:jc w:val="both"/>
        <w:rPr>
          <w:sz w:val="22"/>
          <w:szCs w:val="22"/>
        </w:rPr>
      </w:pPr>
      <w:r w:rsidRPr="00237D7A">
        <w:rPr>
          <w:sz w:val="22"/>
          <w:szCs w:val="22"/>
        </w:rPr>
        <w:t>1</w:t>
      </w:r>
      <w:r w:rsidR="00882FFC" w:rsidRPr="00237D7A">
        <w:rPr>
          <w:sz w:val="22"/>
          <w:szCs w:val="22"/>
        </w:rPr>
        <w:t>0</w:t>
      </w:r>
      <w:r w:rsidRPr="00237D7A">
        <w:rPr>
          <w:sz w:val="22"/>
          <w:szCs w:val="22"/>
        </w:rPr>
        <w:t>.1</w:t>
      </w:r>
      <w:r w:rsidRPr="00237D7A">
        <w:rPr>
          <w:sz w:val="22"/>
          <w:szCs w:val="22"/>
        </w:rPr>
        <w:tab/>
        <w:t>The Sub-Licensee represents and warrants that it has sufficient authority and rights to enter into and perform its obligations under this Agreement.</w:t>
      </w:r>
    </w:p>
    <w:p w:rsidR="00387FBE" w:rsidRPr="00237D7A" w:rsidRDefault="00387FBE">
      <w:pPr>
        <w:tabs>
          <w:tab w:val="left" w:pos="720"/>
          <w:tab w:val="left" w:pos="1440"/>
          <w:tab w:val="left" w:pos="2160"/>
        </w:tabs>
        <w:spacing w:after="240" w:line="260" w:lineRule="exact"/>
        <w:ind w:left="720" w:hanging="720"/>
        <w:jc w:val="both"/>
        <w:rPr>
          <w:sz w:val="22"/>
          <w:szCs w:val="22"/>
        </w:rPr>
      </w:pPr>
      <w:r w:rsidRPr="00237D7A">
        <w:rPr>
          <w:sz w:val="22"/>
          <w:szCs w:val="22"/>
        </w:rPr>
        <w:t>1</w:t>
      </w:r>
      <w:r w:rsidR="00882FFC" w:rsidRPr="00237D7A">
        <w:rPr>
          <w:sz w:val="22"/>
          <w:szCs w:val="22"/>
        </w:rPr>
        <w:t>0</w:t>
      </w:r>
      <w:r w:rsidRPr="00237D7A">
        <w:rPr>
          <w:sz w:val="22"/>
          <w:szCs w:val="22"/>
        </w:rPr>
        <w:t>.2</w:t>
      </w:r>
      <w:r w:rsidRPr="00237D7A">
        <w:rPr>
          <w:sz w:val="22"/>
          <w:szCs w:val="22"/>
        </w:rPr>
        <w:tab/>
        <w:t xml:space="preserve">LIBRARY represents and warrants that it is entitled to grant the Sub-Licence in this Agreement and that the use of the </w:t>
      </w:r>
      <w:r w:rsidR="00382F6F" w:rsidRPr="00237D7A">
        <w:rPr>
          <w:sz w:val="22"/>
          <w:szCs w:val="22"/>
        </w:rPr>
        <w:t>QUESTEL Database</w:t>
      </w:r>
      <w:r w:rsidRPr="00237D7A">
        <w:rPr>
          <w:sz w:val="22"/>
          <w:szCs w:val="22"/>
        </w:rPr>
        <w:t xml:space="preserve"> by the Sub-Licensee and Authorised Users in accordance with the terms of this Agreement shall not infringe the copyright or other proprietary or intellectual property rights of any natural or legal person. The foregoing shall not apply to improper usage of the </w:t>
      </w:r>
      <w:r w:rsidR="00382F6F" w:rsidRPr="00237D7A">
        <w:rPr>
          <w:sz w:val="22"/>
          <w:szCs w:val="22"/>
        </w:rPr>
        <w:t>QUESTEL Database</w:t>
      </w:r>
      <w:r w:rsidRPr="00237D7A">
        <w:rPr>
          <w:sz w:val="22"/>
          <w:szCs w:val="22"/>
        </w:rPr>
        <w:t xml:space="preserve"> by the Sub-</w:t>
      </w:r>
      <w:proofErr w:type="spellStart"/>
      <w:r w:rsidRPr="00237D7A">
        <w:rPr>
          <w:sz w:val="22"/>
          <w:szCs w:val="22"/>
        </w:rPr>
        <w:t>Licensee</w:t>
      </w:r>
      <w:proofErr w:type="spellEnd"/>
      <w:r w:rsidRPr="00237D7A">
        <w:rPr>
          <w:sz w:val="22"/>
          <w:szCs w:val="22"/>
        </w:rPr>
        <w:t xml:space="preserve"> or Authorised Users. LIBRARY makes no representation or warranty, and expressly disclaims any liability with respect to the content of the </w:t>
      </w:r>
      <w:r w:rsidR="00382F6F" w:rsidRPr="00237D7A">
        <w:rPr>
          <w:sz w:val="22"/>
          <w:szCs w:val="22"/>
        </w:rPr>
        <w:t>QUESTEL Database</w:t>
      </w:r>
      <w:r w:rsidRPr="00237D7A">
        <w:rPr>
          <w:sz w:val="22"/>
          <w:szCs w:val="22"/>
        </w:rPr>
        <w:t xml:space="preserve"> including but not limited to errors or omissions contained therein, libel, infringement of rights of publicity, privacy, trademark rights, moral rights, or the disclosure of confidential information.</w:t>
      </w:r>
    </w:p>
    <w:p w:rsidR="00387FBE" w:rsidRPr="00237D7A" w:rsidRDefault="00387FBE">
      <w:pPr>
        <w:tabs>
          <w:tab w:val="left" w:pos="720"/>
          <w:tab w:val="left" w:pos="1440"/>
          <w:tab w:val="left" w:pos="2160"/>
        </w:tabs>
        <w:spacing w:after="240" w:line="260" w:lineRule="exact"/>
        <w:ind w:left="720" w:hanging="720"/>
        <w:jc w:val="both"/>
        <w:rPr>
          <w:sz w:val="22"/>
          <w:szCs w:val="22"/>
        </w:rPr>
      </w:pPr>
      <w:r w:rsidRPr="00237D7A">
        <w:rPr>
          <w:sz w:val="22"/>
          <w:szCs w:val="22"/>
        </w:rPr>
        <w:t>1</w:t>
      </w:r>
      <w:r w:rsidR="00882FFC" w:rsidRPr="00237D7A">
        <w:rPr>
          <w:sz w:val="22"/>
          <w:szCs w:val="22"/>
        </w:rPr>
        <w:t>0</w:t>
      </w:r>
      <w:r w:rsidRPr="00237D7A">
        <w:rPr>
          <w:sz w:val="22"/>
          <w:szCs w:val="22"/>
        </w:rPr>
        <w:t>.3</w:t>
      </w:r>
      <w:r w:rsidRPr="00237D7A">
        <w:rPr>
          <w:sz w:val="22"/>
          <w:szCs w:val="22"/>
        </w:rPr>
        <w:tab/>
        <w:t xml:space="preserve">The Sub-Licensee agrees to notify QUESTEL </w:t>
      </w:r>
      <w:r w:rsidR="00090B57" w:rsidRPr="00237D7A">
        <w:rPr>
          <w:sz w:val="22"/>
          <w:szCs w:val="22"/>
        </w:rPr>
        <w:t xml:space="preserve">by email sent to </w:t>
      </w:r>
      <w:hyperlink r:id="rId9" w:history="1">
        <w:r w:rsidR="00090B57" w:rsidRPr="00237D7A">
          <w:rPr>
            <w:rStyle w:val="ac"/>
            <w:sz w:val="22"/>
            <w:szCs w:val="22"/>
          </w:rPr>
          <w:t>adv@questel.com</w:t>
        </w:r>
      </w:hyperlink>
      <w:r w:rsidR="00090B57" w:rsidRPr="00237D7A">
        <w:rPr>
          <w:sz w:val="22"/>
          <w:szCs w:val="22"/>
        </w:rPr>
        <w:t xml:space="preserve"> </w:t>
      </w:r>
      <w:r w:rsidRPr="00237D7A">
        <w:rPr>
          <w:sz w:val="22"/>
          <w:szCs w:val="22"/>
        </w:rPr>
        <w:t xml:space="preserve">and LIBRARY immediately and provide full particulars in the event that it becomes aware of any actual or threatened claims by any third party in connection with works contained in the </w:t>
      </w:r>
      <w:r w:rsidR="00382F6F" w:rsidRPr="00237D7A">
        <w:rPr>
          <w:sz w:val="22"/>
          <w:szCs w:val="22"/>
        </w:rPr>
        <w:t>QUESTEL Database</w:t>
      </w:r>
      <w:r w:rsidRPr="00237D7A">
        <w:rPr>
          <w:sz w:val="22"/>
          <w:szCs w:val="22"/>
        </w:rPr>
        <w:t xml:space="preserve">. It is expressly agreed that upon such notification, or if QUESTEL becomes aware of such a claim from other sources, QUESTEL may remove such work(s) from the </w:t>
      </w:r>
      <w:r w:rsidR="00382F6F" w:rsidRPr="00237D7A">
        <w:rPr>
          <w:sz w:val="22"/>
          <w:szCs w:val="22"/>
        </w:rPr>
        <w:t>QUESTEL Database</w:t>
      </w:r>
      <w:r w:rsidRPr="00237D7A">
        <w:rPr>
          <w:sz w:val="22"/>
          <w:szCs w:val="22"/>
        </w:rPr>
        <w:t xml:space="preserve">. </w:t>
      </w:r>
    </w:p>
    <w:p w:rsidR="00387FBE" w:rsidRPr="00237D7A" w:rsidRDefault="00387FBE">
      <w:pPr>
        <w:tabs>
          <w:tab w:val="left" w:pos="720"/>
          <w:tab w:val="left" w:pos="1440"/>
          <w:tab w:val="left" w:pos="2160"/>
        </w:tabs>
        <w:spacing w:after="240" w:line="260" w:lineRule="exact"/>
        <w:ind w:left="720" w:hanging="720"/>
        <w:jc w:val="both"/>
        <w:rPr>
          <w:sz w:val="22"/>
          <w:szCs w:val="22"/>
        </w:rPr>
      </w:pPr>
      <w:r w:rsidRPr="00237D7A">
        <w:rPr>
          <w:sz w:val="22"/>
          <w:szCs w:val="22"/>
        </w:rPr>
        <w:t>1</w:t>
      </w:r>
      <w:r w:rsidR="00882FFC" w:rsidRPr="00237D7A">
        <w:rPr>
          <w:sz w:val="22"/>
          <w:szCs w:val="22"/>
        </w:rPr>
        <w:t>0</w:t>
      </w:r>
      <w:r w:rsidRPr="00237D7A">
        <w:rPr>
          <w:sz w:val="22"/>
          <w:szCs w:val="22"/>
        </w:rPr>
        <w:t>.4</w:t>
      </w:r>
      <w:r w:rsidRPr="00237D7A">
        <w:rPr>
          <w:sz w:val="22"/>
          <w:szCs w:val="22"/>
        </w:rPr>
        <w:tab/>
        <w:t>Nothing in this Agreement shall make the Sub-Licensee liable for breach of the terms of this Agreement by any Authorised User provided that the Sub-Licensee did not cause, knowingly assist or condone the continuation of such breach after becoming aware of a an actual breach having occurred.</w:t>
      </w:r>
    </w:p>
    <w:p w:rsidR="00387FBE" w:rsidRPr="00237D7A" w:rsidRDefault="00387FBE">
      <w:pPr>
        <w:tabs>
          <w:tab w:val="left" w:pos="720"/>
          <w:tab w:val="left" w:pos="1440"/>
          <w:tab w:val="left" w:pos="2160"/>
        </w:tabs>
        <w:spacing w:after="240" w:line="260" w:lineRule="exact"/>
        <w:ind w:left="720" w:hanging="720"/>
        <w:jc w:val="both"/>
        <w:rPr>
          <w:sz w:val="22"/>
          <w:szCs w:val="22"/>
        </w:rPr>
      </w:pPr>
      <w:r w:rsidRPr="00237D7A">
        <w:rPr>
          <w:sz w:val="22"/>
          <w:szCs w:val="22"/>
        </w:rPr>
        <w:t>1</w:t>
      </w:r>
      <w:r w:rsidR="00882FFC" w:rsidRPr="00237D7A">
        <w:rPr>
          <w:sz w:val="22"/>
          <w:szCs w:val="22"/>
        </w:rPr>
        <w:t>0</w:t>
      </w:r>
      <w:r w:rsidRPr="00237D7A">
        <w:rPr>
          <w:sz w:val="22"/>
          <w:szCs w:val="22"/>
        </w:rPr>
        <w:t>.5</w:t>
      </w:r>
      <w:r w:rsidRPr="00237D7A">
        <w:rPr>
          <w:sz w:val="22"/>
          <w:szCs w:val="22"/>
        </w:rPr>
        <w:tab/>
        <w:t xml:space="preserve">Subject to the above and to the extent permitted by law, </w:t>
      </w:r>
      <w:r w:rsidR="00090B57" w:rsidRPr="00237D7A">
        <w:rPr>
          <w:sz w:val="22"/>
          <w:szCs w:val="22"/>
        </w:rPr>
        <w:t xml:space="preserve">neither QUESTEL nor </w:t>
      </w:r>
      <w:r w:rsidRPr="00237D7A">
        <w:rPr>
          <w:sz w:val="22"/>
          <w:szCs w:val="22"/>
        </w:rPr>
        <w:t>LIBRARY shall not be liable to the Sub-Licensee for any loss or damage including any loss of profits, goodwill, contract or any indirect or consequential loss including loss or damage suffered by the Sub-Licensee as a result of an action brought by a third party.</w:t>
      </w:r>
    </w:p>
    <w:p w:rsidR="00387FBE" w:rsidRPr="00237D7A" w:rsidRDefault="00387FBE">
      <w:pPr>
        <w:tabs>
          <w:tab w:val="left" w:pos="720"/>
          <w:tab w:val="left" w:pos="1440"/>
          <w:tab w:val="left" w:pos="2160"/>
        </w:tabs>
        <w:spacing w:after="240" w:line="260" w:lineRule="exact"/>
        <w:ind w:left="720" w:hanging="720"/>
        <w:jc w:val="both"/>
        <w:rPr>
          <w:sz w:val="22"/>
          <w:szCs w:val="22"/>
        </w:rPr>
      </w:pPr>
      <w:r w:rsidRPr="00237D7A">
        <w:rPr>
          <w:sz w:val="22"/>
          <w:szCs w:val="22"/>
        </w:rPr>
        <w:t>1</w:t>
      </w:r>
      <w:r w:rsidR="00882FFC" w:rsidRPr="00237D7A">
        <w:rPr>
          <w:sz w:val="22"/>
          <w:szCs w:val="22"/>
        </w:rPr>
        <w:t>0</w:t>
      </w:r>
      <w:r w:rsidRPr="00237D7A">
        <w:rPr>
          <w:sz w:val="22"/>
          <w:szCs w:val="22"/>
        </w:rPr>
        <w:t>.6</w:t>
      </w:r>
      <w:r w:rsidRPr="00237D7A">
        <w:rPr>
          <w:sz w:val="22"/>
          <w:szCs w:val="22"/>
        </w:rPr>
        <w:tab/>
        <w:t xml:space="preserve">QUESTEL reserves the right to change the content, presentation, user facilities or availability of parts of the </w:t>
      </w:r>
      <w:r w:rsidR="00382F6F" w:rsidRPr="00237D7A">
        <w:rPr>
          <w:sz w:val="22"/>
          <w:szCs w:val="22"/>
        </w:rPr>
        <w:t>QUESTEL Database</w:t>
      </w:r>
      <w:r w:rsidRPr="00237D7A">
        <w:rPr>
          <w:sz w:val="22"/>
          <w:szCs w:val="22"/>
        </w:rPr>
        <w:t xml:space="preserve"> and to make changes in any software used to deliver the </w:t>
      </w:r>
      <w:r w:rsidR="00382F6F" w:rsidRPr="00237D7A">
        <w:rPr>
          <w:sz w:val="22"/>
          <w:szCs w:val="22"/>
        </w:rPr>
        <w:t>QUESTEL Database</w:t>
      </w:r>
      <w:r w:rsidRPr="00237D7A">
        <w:rPr>
          <w:sz w:val="22"/>
          <w:szCs w:val="22"/>
        </w:rPr>
        <w:t xml:space="preserve"> at their sole discretion. A notification will be given to LIBRARY of substantial changes to the </w:t>
      </w:r>
      <w:r w:rsidR="00382F6F" w:rsidRPr="00237D7A">
        <w:rPr>
          <w:sz w:val="22"/>
          <w:szCs w:val="22"/>
        </w:rPr>
        <w:t>QUESTEL Database</w:t>
      </w:r>
      <w:r w:rsidRPr="00237D7A">
        <w:rPr>
          <w:sz w:val="22"/>
          <w:szCs w:val="22"/>
        </w:rPr>
        <w:t>.</w:t>
      </w:r>
    </w:p>
    <w:p w:rsidR="00387FBE" w:rsidRPr="00237D7A" w:rsidRDefault="00387FBE">
      <w:pPr>
        <w:tabs>
          <w:tab w:val="left" w:pos="720"/>
          <w:tab w:val="left" w:pos="1440"/>
          <w:tab w:val="left" w:pos="2160"/>
        </w:tabs>
        <w:spacing w:after="240" w:line="260" w:lineRule="exact"/>
        <w:ind w:left="720" w:hanging="720"/>
        <w:jc w:val="both"/>
        <w:rPr>
          <w:sz w:val="22"/>
          <w:szCs w:val="22"/>
        </w:rPr>
      </w:pPr>
      <w:r w:rsidRPr="00237D7A">
        <w:rPr>
          <w:sz w:val="22"/>
          <w:szCs w:val="22"/>
        </w:rPr>
        <w:t>1</w:t>
      </w:r>
      <w:r w:rsidR="00882FFC" w:rsidRPr="00237D7A">
        <w:rPr>
          <w:sz w:val="22"/>
          <w:szCs w:val="22"/>
        </w:rPr>
        <w:t>0</w:t>
      </w:r>
      <w:r w:rsidRPr="00237D7A">
        <w:rPr>
          <w:sz w:val="22"/>
          <w:szCs w:val="22"/>
        </w:rPr>
        <w:t>.7</w:t>
      </w:r>
      <w:r w:rsidRPr="00237D7A">
        <w:rPr>
          <w:sz w:val="22"/>
          <w:szCs w:val="22"/>
        </w:rPr>
        <w:tab/>
        <w:t>Other than the express warranties stated in this Clause 1</w:t>
      </w:r>
      <w:r w:rsidR="00882FFC" w:rsidRPr="00237D7A">
        <w:rPr>
          <w:sz w:val="22"/>
          <w:szCs w:val="22"/>
        </w:rPr>
        <w:t>0</w:t>
      </w:r>
      <w:r w:rsidRPr="00237D7A">
        <w:rPr>
          <w:sz w:val="22"/>
          <w:szCs w:val="22"/>
        </w:rPr>
        <w:t xml:space="preserve">, the </w:t>
      </w:r>
      <w:r w:rsidR="00382F6F" w:rsidRPr="00237D7A">
        <w:rPr>
          <w:sz w:val="22"/>
          <w:szCs w:val="22"/>
        </w:rPr>
        <w:t>QUESTEL Database</w:t>
      </w:r>
      <w:r w:rsidRPr="00237D7A">
        <w:rPr>
          <w:sz w:val="22"/>
          <w:szCs w:val="22"/>
        </w:rPr>
        <w:t xml:space="preserve"> is provided on an “as is” basis, and </w:t>
      </w:r>
      <w:r w:rsidR="00090B57" w:rsidRPr="00237D7A">
        <w:rPr>
          <w:sz w:val="22"/>
          <w:szCs w:val="22"/>
        </w:rPr>
        <w:t xml:space="preserve">QUESTEL and </w:t>
      </w:r>
      <w:r w:rsidRPr="00237D7A">
        <w:rPr>
          <w:sz w:val="22"/>
          <w:szCs w:val="22"/>
        </w:rPr>
        <w:t xml:space="preserve">LIBRARY disclaim any and all other warranties, conditions, or representations (express, implied, oral or written), relating to the </w:t>
      </w:r>
      <w:r w:rsidR="00382F6F" w:rsidRPr="00237D7A">
        <w:rPr>
          <w:sz w:val="22"/>
          <w:szCs w:val="22"/>
        </w:rPr>
        <w:t>QUESTEL Database</w:t>
      </w:r>
      <w:r w:rsidRPr="00237D7A">
        <w:rPr>
          <w:sz w:val="22"/>
          <w:szCs w:val="22"/>
        </w:rPr>
        <w:t xml:space="preserve"> or any part thereof, including, without limitation, any and all implied warranties of quality, performance, merchantability or fitness for a particular purpose. LIBRARY further expressly disclaims any warranty or representation to Authorised Users, or to any third party. </w:t>
      </w:r>
      <w:r w:rsidR="00090B57" w:rsidRPr="00237D7A">
        <w:rPr>
          <w:sz w:val="22"/>
          <w:szCs w:val="22"/>
        </w:rPr>
        <w:t xml:space="preserve">QUESTEL and </w:t>
      </w:r>
      <w:r w:rsidRPr="00237D7A">
        <w:rPr>
          <w:sz w:val="22"/>
          <w:szCs w:val="22"/>
        </w:rPr>
        <w:t xml:space="preserve">LIBRARY accept no liability for loss suffered or incurred by the Authorised Institution or Authorised Users as a result of their reliance on the </w:t>
      </w:r>
      <w:r w:rsidR="00382F6F" w:rsidRPr="00237D7A">
        <w:rPr>
          <w:sz w:val="22"/>
          <w:szCs w:val="22"/>
        </w:rPr>
        <w:t>QUESTEL Database</w:t>
      </w:r>
      <w:r w:rsidRPr="00237D7A">
        <w:rPr>
          <w:sz w:val="22"/>
          <w:szCs w:val="22"/>
        </w:rPr>
        <w:t>.</w:t>
      </w:r>
    </w:p>
    <w:p w:rsidR="00387FBE" w:rsidRPr="00237D7A" w:rsidRDefault="00387FBE">
      <w:pPr>
        <w:tabs>
          <w:tab w:val="left" w:pos="720"/>
          <w:tab w:val="left" w:pos="1440"/>
          <w:tab w:val="left" w:pos="2160"/>
        </w:tabs>
        <w:spacing w:after="240" w:line="260" w:lineRule="exact"/>
        <w:ind w:left="720" w:hanging="720"/>
        <w:jc w:val="both"/>
        <w:rPr>
          <w:sz w:val="22"/>
          <w:szCs w:val="22"/>
        </w:rPr>
      </w:pPr>
      <w:r w:rsidRPr="00237D7A">
        <w:rPr>
          <w:sz w:val="22"/>
          <w:szCs w:val="22"/>
        </w:rPr>
        <w:t>1</w:t>
      </w:r>
      <w:r w:rsidR="00882FFC" w:rsidRPr="00237D7A">
        <w:rPr>
          <w:sz w:val="22"/>
          <w:szCs w:val="22"/>
        </w:rPr>
        <w:t>0</w:t>
      </w:r>
      <w:r w:rsidRPr="00237D7A">
        <w:rPr>
          <w:sz w:val="22"/>
          <w:szCs w:val="22"/>
        </w:rPr>
        <w:t>.8</w:t>
      </w:r>
      <w:r w:rsidRPr="00237D7A">
        <w:rPr>
          <w:sz w:val="22"/>
          <w:szCs w:val="22"/>
        </w:rPr>
        <w:tab/>
        <w:t xml:space="preserve">The Sub-Licensee represents to LIBRARY that its computer system through which the </w:t>
      </w:r>
      <w:r w:rsidR="00382F6F" w:rsidRPr="00237D7A">
        <w:rPr>
          <w:sz w:val="22"/>
          <w:szCs w:val="22"/>
        </w:rPr>
        <w:t>QUESTEL Database</w:t>
      </w:r>
      <w:r w:rsidRPr="00237D7A">
        <w:rPr>
          <w:sz w:val="22"/>
          <w:szCs w:val="22"/>
        </w:rPr>
        <w:t xml:space="preserve"> will be used is configured, and procedures are in place, to</w:t>
      </w:r>
      <w:r w:rsidRPr="00237D7A">
        <w:rPr>
          <w:b/>
          <w:sz w:val="22"/>
          <w:szCs w:val="22"/>
        </w:rPr>
        <w:t xml:space="preserve"> </w:t>
      </w:r>
      <w:r w:rsidRPr="00237D7A">
        <w:rPr>
          <w:sz w:val="22"/>
          <w:szCs w:val="22"/>
        </w:rPr>
        <w:t xml:space="preserve">prohibit access to the </w:t>
      </w:r>
      <w:r w:rsidR="00382F6F" w:rsidRPr="00237D7A">
        <w:rPr>
          <w:sz w:val="22"/>
          <w:szCs w:val="22"/>
        </w:rPr>
        <w:t>QUESTEL Database</w:t>
      </w:r>
      <w:r w:rsidRPr="00237D7A">
        <w:rPr>
          <w:sz w:val="22"/>
          <w:szCs w:val="22"/>
        </w:rPr>
        <w:t xml:space="preserve"> by any person other than an Authorised User; that it shall inform Authorised Users about the conditions of use of the </w:t>
      </w:r>
      <w:r w:rsidR="00382F6F" w:rsidRPr="00237D7A">
        <w:rPr>
          <w:sz w:val="22"/>
          <w:szCs w:val="22"/>
        </w:rPr>
        <w:t>QUESTEL Database</w:t>
      </w:r>
      <w:r w:rsidRPr="00237D7A">
        <w:rPr>
          <w:sz w:val="22"/>
          <w:szCs w:val="22"/>
        </w:rPr>
        <w:t>; and that during the term of this Agreement, the Sub-Licensee will continue to make all reasonable efforts to bar non-permitted access and to convey appropriate use information to its Authorised Users.</w:t>
      </w:r>
    </w:p>
    <w:p w:rsidR="00387FBE" w:rsidRPr="00237D7A" w:rsidRDefault="00387FBE">
      <w:pPr>
        <w:tabs>
          <w:tab w:val="left" w:pos="720"/>
          <w:tab w:val="left" w:pos="1440"/>
          <w:tab w:val="left" w:pos="2160"/>
        </w:tabs>
        <w:spacing w:before="240" w:after="240" w:line="260" w:lineRule="exact"/>
        <w:jc w:val="both"/>
        <w:outlineLvl w:val="0"/>
        <w:rPr>
          <w:b/>
          <w:sz w:val="22"/>
          <w:szCs w:val="22"/>
        </w:rPr>
      </w:pPr>
      <w:r w:rsidRPr="00237D7A">
        <w:rPr>
          <w:b/>
          <w:sz w:val="22"/>
          <w:szCs w:val="22"/>
        </w:rPr>
        <w:t>1</w:t>
      </w:r>
      <w:r w:rsidR="00882FFC" w:rsidRPr="00237D7A">
        <w:rPr>
          <w:b/>
          <w:sz w:val="22"/>
          <w:szCs w:val="22"/>
        </w:rPr>
        <w:t>1</w:t>
      </w:r>
      <w:r w:rsidRPr="00237D7A">
        <w:rPr>
          <w:b/>
          <w:sz w:val="22"/>
          <w:szCs w:val="22"/>
        </w:rPr>
        <w:t>.</w:t>
      </w:r>
      <w:r w:rsidRPr="00237D7A">
        <w:rPr>
          <w:b/>
          <w:sz w:val="22"/>
          <w:szCs w:val="22"/>
        </w:rPr>
        <w:tab/>
        <w:t>FORCE MAJEURE</w:t>
      </w:r>
    </w:p>
    <w:p w:rsidR="00387FBE" w:rsidRPr="00237D7A" w:rsidRDefault="00387FBE">
      <w:pPr>
        <w:tabs>
          <w:tab w:val="left" w:pos="720"/>
          <w:tab w:val="left" w:pos="1440"/>
          <w:tab w:val="left" w:pos="2160"/>
        </w:tabs>
        <w:spacing w:after="240" w:line="260" w:lineRule="exact"/>
        <w:ind w:left="720" w:hanging="720"/>
        <w:jc w:val="both"/>
        <w:rPr>
          <w:sz w:val="22"/>
          <w:szCs w:val="22"/>
        </w:rPr>
      </w:pPr>
      <w:r w:rsidRPr="00237D7A">
        <w:rPr>
          <w:sz w:val="22"/>
          <w:szCs w:val="22"/>
        </w:rPr>
        <w:t>1</w:t>
      </w:r>
      <w:r w:rsidR="00882FFC" w:rsidRPr="00237D7A">
        <w:rPr>
          <w:sz w:val="22"/>
          <w:szCs w:val="22"/>
        </w:rPr>
        <w:t>1</w:t>
      </w:r>
      <w:r w:rsidRPr="00237D7A">
        <w:rPr>
          <w:sz w:val="22"/>
          <w:szCs w:val="22"/>
        </w:rPr>
        <w:t>.1</w:t>
      </w:r>
      <w:r w:rsidRPr="00237D7A">
        <w:rPr>
          <w:sz w:val="22"/>
          <w:szCs w:val="22"/>
        </w:rPr>
        <w:tab/>
        <w:t>Either party’s failure to perform any term or condition of this Agreement as a result of circumstances beyond the control of the relevant party (including without limitation, war, strikes, flood, governmental restrictions, and power, telecommunications or Internet failures or damages to or destruction of any network facilities) ["Force Majeure"] shall not be deemed to be, or to give rise to, a breach of this Agreement.</w:t>
      </w:r>
    </w:p>
    <w:p w:rsidR="00387FBE" w:rsidRPr="00237D7A" w:rsidRDefault="00387FBE">
      <w:pPr>
        <w:tabs>
          <w:tab w:val="left" w:pos="720"/>
          <w:tab w:val="left" w:pos="1440"/>
          <w:tab w:val="left" w:pos="2160"/>
        </w:tabs>
        <w:spacing w:after="240" w:line="260" w:lineRule="exact"/>
        <w:ind w:left="720" w:hanging="720"/>
        <w:jc w:val="both"/>
        <w:rPr>
          <w:sz w:val="22"/>
          <w:szCs w:val="22"/>
        </w:rPr>
      </w:pPr>
      <w:r w:rsidRPr="00237D7A">
        <w:rPr>
          <w:sz w:val="22"/>
          <w:szCs w:val="22"/>
        </w:rPr>
        <w:t>1</w:t>
      </w:r>
      <w:r w:rsidR="00882FFC" w:rsidRPr="00237D7A">
        <w:rPr>
          <w:sz w:val="22"/>
          <w:szCs w:val="22"/>
        </w:rPr>
        <w:t>1</w:t>
      </w:r>
      <w:r w:rsidRPr="00237D7A">
        <w:rPr>
          <w:sz w:val="22"/>
          <w:szCs w:val="22"/>
        </w:rPr>
        <w:t>.2</w:t>
      </w:r>
      <w:r w:rsidRPr="00237D7A">
        <w:rPr>
          <w:sz w:val="22"/>
          <w:szCs w:val="22"/>
        </w:rPr>
        <w:tab/>
        <w:t>If either party to this Agreement is prevented or delayed in the performance of any of its obligations under this Agreement by Force Majeure and if such party gives written notice thereof to the other party specifying the matters constituting Force Majeure together with such evidence as it reasonably can give and specifying the period for which it is estimated that such prevention or delay will continue, then the party in question shall be excused the performance or the punctual performance as the case may be as from the date of such notice for so long as such cause of prevention or delay shall continue.</w:t>
      </w:r>
    </w:p>
    <w:p w:rsidR="00387FBE" w:rsidRPr="00237D7A" w:rsidRDefault="00387FBE">
      <w:pPr>
        <w:tabs>
          <w:tab w:val="left" w:pos="720"/>
          <w:tab w:val="left" w:pos="1440"/>
          <w:tab w:val="left" w:pos="2160"/>
        </w:tabs>
        <w:spacing w:before="240" w:after="240" w:line="260" w:lineRule="exact"/>
        <w:jc w:val="both"/>
        <w:outlineLvl w:val="0"/>
        <w:rPr>
          <w:b/>
          <w:sz w:val="22"/>
          <w:szCs w:val="22"/>
        </w:rPr>
      </w:pPr>
      <w:r w:rsidRPr="00237D7A">
        <w:rPr>
          <w:b/>
          <w:sz w:val="22"/>
          <w:szCs w:val="22"/>
        </w:rPr>
        <w:t>1</w:t>
      </w:r>
      <w:r w:rsidR="00882FFC" w:rsidRPr="00237D7A">
        <w:rPr>
          <w:b/>
          <w:sz w:val="22"/>
          <w:szCs w:val="22"/>
        </w:rPr>
        <w:t>2</w:t>
      </w:r>
      <w:r w:rsidRPr="00237D7A">
        <w:rPr>
          <w:b/>
          <w:sz w:val="22"/>
          <w:szCs w:val="22"/>
        </w:rPr>
        <w:t>.</w:t>
      </w:r>
      <w:r w:rsidRPr="00237D7A">
        <w:rPr>
          <w:b/>
          <w:sz w:val="22"/>
          <w:szCs w:val="22"/>
        </w:rPr>
        <w:tab/>
        <w:t>ASSIGNMENT</w:t>
      </w:r>
    </w:p>
    <w:p w:rsidR="00387FBE" w:rsidRPr="00237D7A" w:rsidRDefault="00387FBE">
      <w:pPr>
        <w:tabs>
          <w:tab w:val="left" w:pos="720"/>
          <w:tab w:val="left" w:pos="1440"/>
          <w:tab w:val="left" w:pos="2160"/>
        </w:tabs>
        <w:spacing w:after="240" w:line="260" w:lineRule="exact"/>
        <w:ind w:left="720" w:hanging="720"/>
        <w:jc w:val="both"/>
        <w:rPr>
          <w:sz w:val="22"/>
          <w:szCs w:val="22"/>
        </w:rPr>
      </w:pPr>
      <w:r w:rsidRPr="00237D7A">
        <w:rPr>
          <w:sz w:val="22"/>
          <w:szCs w:val="22"/>
        </w:rPr>
        <w:t>1</w:t>
      </w:r>
      <w:r w:rsidR="00882FFC" w:rsidRPr="00237D7A">
        <w:rPr>
          <w:sz w:val="22"/>
          <w:szCs w:val="22"/>
        </w:rPr>
        <w:t>2</w:t>
      </w:r>
      <w:r w:rsidRPr="00237D7A">
        <w:rPr>
          <w:sz w:val="22"/>
          <w:szCs w:val="22"/>
        </w:rPr>
        <w:t>.1</w:t>
      </w:r>
      <w:r w:rsidRPr="00237D7A">
        <w:rPr>
          <w:sz w:val="22"/>
          <w:szCs w:val="22"/>
        </w:rPr>
        <w:tab/>
        <w:t>Neither this Agreement nor any of the rights under it may be assigned or sub-licensed by either party without obtaining the prior written consent of the other party. All the terms of this Agreement will be binding upon any permitted successor to any party.</w:t>
      </w:r>
    </w:p>
    <w:p w:rsidR="00387FBE" w:rsidRPr="00237D7A" w:rsidRDefault="00387FBE">
      <w:pPr>
        <w:tabs>
          <w:tab w:val="left" w:pos="720"/>
          <w:tab w:val="left" w:pos="1440"/>
          <w:tab w:val="left" w:pos="2160"/>
        </w:tabs>
        <w:spacing w:before="240" w:after="240" w:line="260" w:lineRule="exact"/>
        <w:jc w:val="both"/>
        <w:outlineLvl w:val="0"/>
        <w:rPr>
          <w:sz w:val="22"/>
          <w:szCs w:val="22"/>
        </w:rPr>
      </w:pPr>
      <w:r w:rsidRPr="00237D7A">
        <w:rPr>
          <w:b/>
          <w:sz w:val="22"/>
          <w:szCs w:val="22"/>
        </w:rPr>
        <w:t>1</w:t>
      </w:r>
      <w:r w:rsidR="00882FFC" w:rsidRPr="00237D7A">
        <w:rPr>
          <w:b/>
          <w:sz w:val="22"/>
          <w:szCs w:val="22"/>
        </w:rPr>
        <w:t>3</w:t>
      </w:r>
      <w:r w:rsidRPr="00237D7A">
        <w:rPr>
          <w:b/>
          <w:sz w:val="22"/>
          <w:szCs w:val="22"/>
        </w:rPr>
        <w:t>.</w:t>
      </w:r>
      <w:r w:rsidRPr="00237D7A">
        <w:rPr>
          <w:b/>
          <w:sz w:val="22"/>
          <w:szCs w:val="22"/>
        </w:rPr>
        <w:tab/>
        <w:t>GOVERNING LAW AND DISPUTE RESOLUTION</w:t>
      </w:r>
    </w:p>
    <w:p w:rsidR="00387FBE" w:rsidRPr="00237D7A" w:rsidRDefault="00387FBE">
      <w:pPr>
        <w:tabs>
          <w:tab w:val="left" w:pos="720"/>
          <w:tab w:val="left" w:pos="1440"/>
          <w:tab w:val="left" w:pos="2160"/>
        </w:tabs>
        <w:spacing w:after="240" w:line="260" w:lineRule="exact"/>
        <w:ind w:left="720" w:hanging="720"/>
        <w:jc w:val="both"/>
        <w:rPr>
          <w:sz w:val="22"/>
          <w:szCs w:val="22"/>
        </w:rPr>
      </w:pPr>
      <w:r w:rsidRPr="00237D7A">
        <w:rPr>
          <w:sz w:val="22"/>
          <w:szCs w:val="22"/>
        </w:rPr>
        <w:t>1</w:t>
      </w:r>
      <w:r w:rsidR="00882FFC" w:rsidRPr="00237D7A">
        <w:rPr>
          <w:sz w:val="22"/>
          <w:szCs w:val="22"/>
        </w:rPr>
        <w:t>3</w:t>
      </w:r>
      <w:r w:rsidRPr="00237D7A">
        <w:rPr>
          <w:sz w:val="22"/>
          <w:szCs w:val="22"/>
        </w:rPr>
        <w:t>.1</w:t>
      </w:r>
      <w:r w:rsidRPr="00237D7A">
        <w:rPr>
          <w:sz w:val="22"/>
          <w:szCs w:val="22"/>
        </w:rPr>
        <w:tab/>
        <w:t xml:space="preserve">This Agreement shall be governed by and construed in accordance with </w:t>
      </w:r>
      <w:r w:rsidR="00882FFC" w:rsidRPr="00237D7A">
        <w:rPr>
          <w:sz w:val="22"/>
          <w:szCs w:val="22"/>
        </w:rPr>
        <w:t>French</w:t>
      </w:r>
      <w:r w:rsidRPr="00237D7A">
        <w:rPr>
          <w:sz w:val="22"/>
          <w:szCs w:val="22"/>
        </w:rPr>
        <w:t xml:space="preserve"> law and the parties irrevocably agree that any dispute arising out of or in connection with this Agreement will be subject to and within the jurisdiction of the </w:t>
      </w:r>
      <w:r w:rsidR="00882FFC" w:rsidRPr="00237D7A">
        <w:rPr>
          <w:sz w:val="22"/>
          <w:szCs w:val="22"/>
        </w:rPr>
        <w:t>French</w:t>
      </w:r>
      <w:r w:rsidRPr="00237D7A">
        <w:rPr>
          <w:sz w:val="22"/>
          <w:szCs w:val="22"/>
        </w:rPr>
        <w:t xml:space="preserve"> courts.</w:t>
      </w:r>
    </w:p>
    <w:p w:rsidR="00387FBE" w:rsidRPr="00237D7A" w:rsidRDefault="00387FBE">
      <w:pPr>
        <w:tabs>
          <w:tab w:val="left" w:pos="720"/>
          <w:tab w:val="left" w:pos="1440"/>
          <w:tab w:val="left" w:pos="2160"/>
        </w:tabs>
        <w:spacing w:after="240" w:line="260" w:lineRule="exact"/>
        <w:ind w:left="720" w:hanging="720"/>
        <w:jc w:val="both"/>
        <w:rPr>
          <w:b/>
          <w:i/>
          <w:sz w:val="22"/>
          <w:szCs w:val="22"/>
        </w:rPr>
      </w:pPr>
      <w:r w:rsidRPr="00237D7A">
        <w:rPr>
          <w:sz w:val="22"/>
          <w:szCs w:val="22"/>
        </w:rPr>
        <w:t>1</w:t>
      </w:r>
      <w:r w:rsidR="00882FFC" w:rsidRPr="00237D7A">
        <w:rPr>
          <w:sz w:val="22"/>
          <w:szCs w:val="22"/>
        </w:rPr>
        <w:t>3</w:t>
      </w:r>
      <w:r w:rsidRPr="00237D7A">
        <w:rPr>
          <w:sz w:val="22"/>
          <w:szCs w:val="22"/>
        </w:rPr>
        <w:t>.2</w:t>
      </w:r>
      <w:r w:rsidRPr="00237D7A">
        <w:rPr>
          <w:sz w:val="22"/>
          <w:szCs w:val="22"/>
        </w:rPr>
        <w:tab/>
        <w:t xml:space="preserve">Where the parties agree that a dispute arising out of or in connection with this Agreement would best be resolved by the decision of an expert, they will agree upon the nature of the expert required and together appoint a suitable expert by agreement. In default of agreement upon whom to appoint as a suitable expert, such expert shall upon the request of either party be appointed by the President of </w:t>
      </w:r>
      <w:r w:rsidR="002A26D2" w:rsidRPr="00237D7A">
        <w:rPr>
          <w:sz w:val="22"/>
          <w:szCs w:val="22"/>
        </w:rPr>
        <w:t>the Law</w:t>
      </w:r>
      <w:r w:rsidRPr="00237D7A">
        <w:rPr>
          <w:sz w:val="22"/>
          <w:szCs w:val="22"/>
        </w:rPr>
        <w:t xml:space="preserve"> Society of </w:t>
      </w:r>
      <w:r w:rsidR="002A26D2" w:rsidRPr="00237D7A">
        <w:rPr>
          <w:sz w:val="22"/>
          <w:szCs w:val="22"/>
        </w:rPr>
        <w:t>France</w:t>
      </w:r>
      <w:r w:rsidRPr="00237D7A">
        <w:rPr>
          <w:sz w:val="22"/>
          <w:szCs w:val="22"/>
        </w:rPr>
        <w:t xml:space="preserve">. </w:t>
      </w:r>
    </w:p>
    <w:p w:rsidR="00387FBE" w:rsidRPr="00237D7A" w:rsidRDefault="00387FBE">
      <w:pPr>
        <w:tabs>
          <w:tab w:val="left" w:pos="720"/>
          <w:tab w:val="left" w:pos="1440"/>
          <w:tab w:val="left" w:pos="2160"/>
        </w:tabs>
        <w:spacing w:after="240" w:line="260" w:lineRule="exact"/>
        <w:ind w:left="720" w:hanging="720"/>
        <w:jc w:val="both"/>
        <w:rPr>
          <w:sz w:val="22"/>
          <w:szCs w:val="22"/>
        </w:rPr>
      </w:pPr>
      <w:r w:rsidRPr="00237D7A">
        <w:rPr>
          <w:sz w:val="22"/>
          <w:szCs w:val="22"/>
        </w:rPr>
        <w:t>1</w:t>
      </w:r>
      <w:r w:rsidR="00882FFC" w:rsidRPr="00237D7A">
        <w:rPr>
          <w:sz w:val="22"/>
          <w:szCs w:val="22"/>
        </w:rPr>
        <w:t>3</w:t>
      </w:r>
      <w:r w:rsidRPr="00237D7A">
        <w:rPr>
          <w:sz w:val="22"/>
          <w:szCs w:val="22"/>
        </w:rPr>
        <w:t>.3</w:t>
      </w:r>
      <w:r w:rsidRPr="00237D7A">
        <w:rPr>
          <w:sz w:val="22"/>
          <w:szCs w:val="22"/>
        </w:rPr>
        <w:tab/>
        <w:t>Any person to whom a reference is made under Clause 1</w:t>
      </w:r>
      <w:r w:rsidR="002A26D2" w:rsidRPr="00237D7A">
        <w:rPr>
          <w:sz w:val="22"/>
          <w:szCs w:val="22"/>
        </w:rPr>
        <w:t>3</w:t>
      </w:r>
      <w:r w:rsidRPr="00237D7A">
        <w:rPr>
          <w:sz w:val="22"/>
          <w:szCs w:val="22"/>
        </w:rPr>
        <w:t>.2 shall act as expert and not as an arbitrator and his decision (which shall be given by him in writing and shall state the reasons for his decision) shall be final and binding on the parties except in the case of manifest error or fraud.</w:t>
      </w:r>
    </w:p>
    <w:p w:rsidR="00387FBE" w:rsidRPr="00237D7A" w:rsidRDefault="00387FBE">
      <w:pPr>
        <w:tabs>
          <w:tab w:val="left" w:pos="720"/>
          <w:tab w:val="left" w:pos="1440"/>
          <w:tab w:val="left" w:pos="2160"/>
        </w:tabs>
        <w:spacing w:after="240" w:line="260" w:lineRule="exact"/>
        <w:ind w:left="720" w:hanging="720"/>
        <w:jc w:val="both"/>
        <w:rPr>
          <w:sz w:val="22"/>
          <w:szCs w:val="22"/>
        </w:rPr>
      </w:pPr>
      <w:r w:rsidRPr="00237D7A">
        <w:rPr>
          <w:sz w:val="22"/>
          <w:szCs w:val="22"/>
        </w:rPr>
        <w:t>1</w:t>
      </w:r>
      <w:r w:rsidR="00882FFC" w:rsidRPr="00237D7A">
        <w:rPr>
          <w:sz w:val="22"/>
          <w:szCs w:val="22"/>
        </w:rPr>
        <w:t>3</w:t>
      </w:r>
      <w:r w:rsidRPr="00237D7A">
        <w:rPr>
          <w:sz w:val="22"/>
          <w:szCs w:val="22"/>
        </w:rPr>
        <w:t>.4</w:t>
      </w:r>
      <w:r w:rsidRPr="00237D7A">
        <w:rPr>
          <w:sz w:val="22"/>
          <w:szCs w:val="22"/>
        </w:rPr>
        <w:tab/>
        <w:t>Each party shall provide the expert with such information and documentation as he may reasonably require for the purposes of his decision.</w:t>
      </w:r>
    </w:p>
    <w:p w:rsidR="00387FBE" w:rsidRPr="00237D7A" w:rsidRDefault="00387FBE">
      <w:pPr>
        <w:tabs>
          <w:tab w:val="left" w:pos="720"/>
          <w:tab w:val="left" w:pos="1440"/>
          <w:tab w:val="left" w:pos="2160"/>
        </w:tabs>
        <w:spacing w:after="240" w:line="260" w:lineRule="exact"/>
        <w:ind w:left="720" w:hanging="720"/>
        <w:jc w:val="both"/>
        <w:rPr>
          <w:sz w:val="22"/>
          <w:szCs w:val="22"/>
        </w:rPr>
      </w:pPr>
      <w:r w:rsidRPr="00237D7A">
        <w:rPr>
          <w:sz w:val="22"/>
          <w:szCs w:val="22"/>
        </w:rPr>
        <w:t>1</w:t>
      </w:r>
      <w:r w:rsidR="00882FFC" w:rsidRPr="00237D7A">
        <w:rPr>
          <w:sz w:val="22"/>
          <w:szCs w:val="22"/>
        </w:rPr>
        <w:t>3</w:t>
      </w:r>
      <w:r w:rsidRPr="00237D7A">
        <w:rPr>
          <w:sz w:val="22"/>
          <w:szCs w:val="22"/>
        </w:rPr>
        <w:t>.5</w:t>
      </w:r>
      <w:r w:rsidRPr="00237D7A">
        <w:rPr>
          <w:sz w:val="22"/>
          <w:szCs w:val="22"/>
        </w:rPr>
        <w:tab/>
        <w:t>The costs of the expert shall be borne by the parties in such proportions as the expert may determine to be fair and reasonable in all circumstances or, if no determination is made by the expert, by the parties in equal proportions.</w:t>
      </w:r>
    </w:p>
    <w:p w:rsidR="00387FBE" w:rsidRPr="00237D7A" w:rsidRDefault="00387FBE">
      <w:pPr>
        <w:tabs>
          <w:tab w:val="left" w:pos="720"/>
          <w:tab w:val="left" w:pos="1440"/>
          <w:tab w:val="left" w:pos="2160"/>
        </w:tabs>
        <w:spacing w:before="240" w:after="240" w:line="260" w:lineRule="exact"/>
        <w:jc w:val="both"/>
        <w:outlineLvl w:val="0"/>
        <w:rPr>
          <w:b/>
          <w:sz w:val="22"/>
          <w:szCs w:val="22"/>
        </w:rPr>
      </w:pPr>
      <w:r w:rsidRPr="00237D7A">
        <w:rPr>
          <w:b/>
          <w:sz w:val="22"/>
          <w:szCs w:val="22"/>
        </w:rPr>
        <w:t>1</w:t>
      </w:r>
      <w:r w:rsidR="00882FFC" w:rsidRPr="00237D7A">
        <w:rPr>
          <w:b/>
          <w:sz w:val="22"/>
          <w:szCs w:val="22"/>
        </w:rPr>
        <w:t>4</w:t>
      </w:r>
      <w:r w:rsidRPr="00237D7A">
        <w:rPr>
          <w:b/>
          <w:sz w:val="22"/>
          <w:szCs w:val="22"/>
        </w:rPr>
        <w:t>.</w:t>
      </w:r>
      <w:r w:rsidRPr="00237D7A">
        <w:rPr>
          <w:b/>
          <w:sz w:val="22"/>
          <w:szCs w:val="22"/>
        </w:rPr>
        <w:tab/>
        <w:t>NOTICES</w:t>
      </w:r>
    </w:p>
    <w:p w:rsidR="00387FBE" w:rsidRPr="00237D7A" w:rsidRDefault="00387FBE" w:rsidP="00387FBE">
      <w:pPr>
        <w:tabs>
          <w:tab w:val="left" w:pos="720"/>
          <w:tab w:val="left" w:pos="1440"/>
          <w:tab w:val="left" w:pos="2160"/>
        </w:tabs>
        <w:spacing w:after="240" w:line="260" w:lineRule="exact"/>
        <w:ind w:left="720" w:hanging="720"/>
        <w:jc w:val="both"/>
        <w:rPr>
          <w:sz w:val="22"/>
          <w:szCs w:val="22"/>
        </w:rPr>
      </w:pPr>
      <w:r w:rsidRPr="00237D7A">
        <w:rPr>
          <w:sz w:val="22"/>
          <w:szCs w:val="22"/>
        </w:rPr>
        <w:t>1</w:t>
      </w:r>
      <w:r w:rsidR="00882FFC" w:rsidRPr="00237D7A">
        <w:rPr>
          <w:sz w:val="22"/>
          <w:szCs w:val="22"/>
        </w:rPr>
        <w:t>4</w:t>
      </w:r>
      <w:r w:rsidRPr="00237D7A">
        <w:rPr>
          <w:sz w:val="22"/>
          <w:szCs w:val="22"/>
        </w:rPr>
        <w:t>.1</w:t>
      </w:r>
      <w:r w:rsidRPr="00237D7A">
        <w:rPr>
          <w:sz w:val="22"/>
          <w:szCs w:val="22"/>
        </w:rPr>
        <w:tab/>
        <w:t>All notices required to be given under this Agreement shall be given in writing in English and sent by electronic mail, fax or first class registered or recorded delivery to the relevant addressee at its address set out below, or to such other address as may be notified by either party to the other from time to time under this Agreement, and notices shall be deemed to have been received (a) 24 hours after successful transmission in the case of electronic mail or fax; (b) fourteen (14) days after the date of posting in the case of first class registered or recorded delivery:</w:t>
      </w:r>
    </w:p>
    <w:p w:rsidR="00882FFC" w:rsidRPr="00237D7A" w:rsidRDefault="00387FBE" w:rsidP="00882FFC">
      <w:pPr>
        <w:keepNext/>
        <w:keepLines/>
        <w:tabs>
          <w:tab w:val="left" w:pos="709"/>
          <w:tab w:val="left" w:pos="2160"/>
        </w:tabs>
        <w:spacing w:line="260" w:lineRule="exact"/>
        <w:ind w:left="709"/>
        <w:rPr>
          <w:sz w:val="22"/>
          <w:szCs w:val="22"/>
        </w:rPr>
      </w:pPr>
      <w:proofErr w:type="gramStart"/>
      <w:r w:rsidRPr="00237D7A">
        <w:rPr>
          <w:sz w:val="22"/>
          <w:szCs w:val="22"/>
        </w:rPr>
        <w:t>if</w:t>
      </w:r>
      <w:proofErr w:type="gramEnd"/>
      <w:r w:rsidRPr="00237D7A">
        <w:rPr>
          <w:sz w:val="22"/>
          <w:szCs w:val="22"/>
        </w:rPr>
        <w:t xml:space="preserve"> to LIBRARY:</w:t>
      </w:r>
      <w:r w:rsidRPr="00237D7A">
        <w:rPr>
          <w:sz w:val="22"/>
          <w:szCs w:val="22"/>
        </w:rPr>
        <w:tab/>
      </w:r>
      <w:r w:rsidR="00882FFC" w:rsidRPr="00237D7A">
        <w:rPr>
          <w:sz w:val="22"/>
          <w:szCs w:val="22"/>
        </w:rPr>
        <w:t xml:space="preserve">Elena </w:t>
      </w:r>
      <w:proofErr w:type="spellStart"/>
      <w:r w:rsidR="00882FFC" w:rsidRPr="00237D7A">
        <w:rPr>
          <w:sz w:val="22"/>
          <w:szCs w:val="22"/>
        </w:rPr>
        <w:t>Marinosyan</w:t>
      </w:r>
      <w:proofErr w:type="spellEnd"/>
      <w:r w:rsidR="00882FFC" w:rsidRPr="00237D7A">
        <w:rPr>
          <w:sz w:val="22"/>
          <w:szCs w:val="22"/>
        </w:rPr>
        <w:t>,</w:t>
      </w:r>
      <w:r w:rsidR="00882FFC" w:rsidRPr="00237D7A">
        <w:rPr>
          <w:rFonts w:ascii="Tahoma" w:hAnsi="Tahoma" w:cs="Tahoma"/>
          <w:color w:val="000000"/>
          <w:sz w:val="17"/>
          <w:szCs w:val="17"/>
        </w:rPr>
        <w:t xml:space="preserve"> </w:t>
      </w:r>
      <w:r w:rsidR="00882FFC" w:rsidRPr="00237D7A">
        <w:rPr>
          <w:sz w:val="22"/>
          <w:szCs w:val="22"/>
        </w:rPr>
        <w:t>Department of National subscription,</w:t>
      </w:r>
    </w:p>
    <w:p w:rsidR="00882FFC" w:rsidRPr="00237D7A" w:rsidRDefault="00882FFC" w:rsidP="00882FFC">
      <w:pPr>
        <w:tabs>
          <w:tab w:val="left" w:pos="709"/>
          <w:tab w:val="left" w:pos="2160"/>
        </w:tabs>
        <w:ind w:left="709"/>
        <w:rPr>
          <w:sz w:val="22"/>
          <w:szCs w:val="22"/>
        </w:rPr>
      </w:pPr>
      <w:r w:rsidRPr="00237D7A">
        <w:rPr>
          <w:sz w:val="22"/>
          <w:szCs w:val="22"/>
        </w:rPr>
        <w:t>3</w:t>
      </w:r>
      <w:r w:rsidRPr="00237D7A">
        <w:rPr>
          <w:sz w:val="22"/>
          <w:szCs w:val="22"/>
          <w:vertAlign w:val="superscript"/>
        </w:rPr>
        <w:t xml:space="preserve">rd  </w:t>
      </w:r>
      <w:r w:rsidRPr="00237D7A">
        <w:rPr>
          <w:sz w:val="22"/>
          <w:szCs w:val="22"/>
        </w:rPr>
        <w:t xml:space="preserve"> </w:t>
      </w:r>
      <w:proofErr w:type="spellStart"/>
      <w:r w:rsidRPr="00237D7A">
        <w:rPr>
          <w:sz w:val="22"/>
          <w:szCs w:val="22"/>
        </w:rPr>
        <w:t>Khoroshevskaya</w:t>
      </w:r>
      <w:proofErr w:type="spellEnd"/>
      <w:r w:rsidRPr="00237D7A">
        <w:rPr>
          <w:sz w:val="22"/>
          <w:szCs w:val="22"/>
        </w:rPr>
        <w:t xml:space="preserve"> str. 17, Moscow, </w:t>
      </w:r>
      <w:r w:rsidR="00EF49B6">
        <w:rPr>
          <w:sz w:val="22"/>
          <w:szCs w:val="22"/>
        </w:rPr>
        <w:t>123298</w:t>
      </w:r>
      <w:r w:rsidRPr="00237D7A">
        <w:rPr>
          <w:sz w:val="22"/>
          <w:szCs w:val="22"/>
        </w:rPr>
        <w:t>, Russia</w:t>
      </w:r>
    </w:p>
    <w:p w:rsidR="00387FBE" w:rsidRPr="00237D7A" w:rsidRDefault="00882FFC" w:rsidP="00882FFC">
      <w:pPr>
        <w:tabs>
          <w:tab w:val="left" w:pos="709"/>
          <w:tab w:val="left" w:pos="1440"/>
          <w:tab w:val="left" w:pos="2160"/>
        </w:tabs>
        <w:ind w:left="709"/>
        <w:rPr>
          <w:sz w:val="22"/>
          <w:szCs w:val="22"/>
          <w:lang w:val="en-US"/>
        </w:rPr>
      </w:pPr>
      <w:r w:rsidRPr="00237D7A">
        <w:rPr>
          <w:sz w:val="22"/>
          <w:szCs w:val="22"/>
        </w:rPr>
        <w:t>Tel. +7-495-</w:t>
      </w:r>
      <w:r w:rsidRPr="00237D7A">
        <w:rPr>
          <w:color w:val="000000"/>
          <w:sz w:val="22"/>
          <w:szCs w:val="22"/>
        </w:rPr>
        <w:t xml:space="preserve"> </w:t>
      </w:r>
      <w:r w:rsidR="009803D0" w:rsidRPr="00237D7A">
        <w:rPr>
          <w:color w:val="000000"/>
          <w:sz w:val="22"/>
          <w:szCs w:val="22"/>
        </w:rPr>
        <w:t>6989330</w:t>
      </w:r>
      <w:r w:rsidR="009803D0" w:rsidRPr="00237D7A">
        <w:rPr>
          <w:sz w:val="22"/>
          <w:szCs w:val="22"/>
        </w:rPr>
        <w:t xml:space="preserve"> Email</w:t>
      </w:r>
      <w:r w:rsidRPr="00237D7A">
        <w:rPr>
          <w:sz w:val="22"/>
          <w:szCs w:val="22"/>
        </w:rPr>
        <w:t>:</w:t>
      </w:r>
      <w:r w:rsidRPr="00237D7A">
        <w:t xml:space="preserve"> </w:t>
      </w:r>
      <w:hyperlink r:id="rId10" w:history="1">
        <w:r w:rsidRPr="00237D7A">
          <w:rPr>
            <w:rStyle w:val="ac"/>
            <w:sz w:val="22"/>
            <w:szCs w:val="22"/>
          </w:rPr>
          <w:t>marinosyan@gpntb.ru</w:t>
        </w:r>
      </w:hyperlink>
    </w:p>
    <w:p w:rsidR="00131207" w:rsidRDefault="00131207" w:rsidP="00387FBE">
      <w:pPr>
        <w:ind w:left="709"/>
        <w:rPr>
          <w:sz w:val="22"/>
          <w:szCs w:val="22"/>
        </w:rPr>
      </w:pPr>
    </w:p>
    <w:p w:rsidR="00387FBE" w:rsidRPr="00237D7A" w:rsidRDefault="00387FBE" w:rsidP="00387FBE">
      <w:pPr>
        <w:ind w:left="709"/>
        <w:rPr>
          <w:sz w:val="22"/>
          <w:szCs w:val="22"/>
        </w:rPr>
      </w:pPr>
      <w:r w:rsidRPr="00237D7A">
        <w:rPr>
          <w:sz w:val="22"/>
          <w:szCs w:val="22"/>
        </w:rPr>
        <w:tab/>
      </w:r>
      <w:proofErr w:type="gramStart"/>
      <w:r w:rsidRPr="00237D7A">
        <w:rPr>
          <w:sz w:val="22"/>
          <w:szCs w:val="22"/>
        </w:rPr>
        <w:t>if</w:t>
      </w:r>
      <w:proofErr w:type="gramEnd"/>
      <w:r w:rsidRPr="00237D7A">
        <w:rPr>
          <w:sz w:val="22"/>
          <w:szCs w:val="22"/>
        </w:rPr>
        <w:t xml:space="preserve"> to QUESTEL</w:t>
      </w:r>
      <w:r w:rsidRPr="00237D7A">
        <w:rPr>
          <w:sz w:val="22"/>
          <w:szCs w:val="22"/>
        </w:rPr>
        <w:tab/>
      </w:r>
      <w:r w:rsidRPr="00237D7A">
        <w:rPr>
          <w:sz w:val="22"/>
          <w:szCs w:val="22"/>
          <w:lang w:val="en-US"/>
        </w:rPr>
        <w:t xml:space="preserve">BP 239, 06904 Sophia </w:t>
      </w:r>
      <w:proofErr w:type="spellStart"/>
      <w:r w:rsidRPr="00237D7A">
        <w:rPr>
          <w:sz w:val="22"/>
          <w:szCs w:val="22"/>
          <w:lang w:val="en-US"/>
        </w:rPr>
        <w:t>Antipolis</w:t>
      </w:r>
      <w:proofErr w:type="spellEnd"/>
      <w:r w:rsidRPr="00237D7A">
        <w:rPr>
          <w:sz w:val="22"/>
          <w:szCs w:val="22"/>
          <w:lang w:val="en-US"/>
        </w:rPr>
        <w:t xml:space="preserve"> </w:t>
      </w:r>
      <w:proofErr w:type="spellStart"/>
      <w:r w:rsidRPr="00237D7A">
        <w:rPr>
          <w:sz w:val="22"/>
          <w:szCs w:val="22"/>
          <w:lang w:val="en-US"/>
        </w:rPr>
        <w:t>Cedex</w:t>
      </w:r>
      <w:proofErr w:type="spellEnd"/>
      <w:r w:rsidRPr="00237D7A">
        <w:rPr>
          <w:sz w:val="22"/>
          <w:szCs w:val="22"/>
          <w:lang w:val="en-US"/>
        </w:rPr>
        <w:t xml:space="preserve">, France, </w:t>
      </w:r>
      <w:r w:rsidRPr="00237D7A">
        <w:rPr>
          <w:sz w:val="22"/>
          <w:szCs w:val="22"/>
        </w:rPr>
        <w:t xml:space="preserve"> </w:t>
      </w:r>
      <w:r w:rsidRPr="00237D7A">
        <w:rPr>
          <w:sz w:val="22"/>
          <w:szCs w:val="22"/>
        </w:rPr>
        <w:br/>
        <w:t>fax : +33 4 92 94 55 93 and +33 4 55 04 52 01</w:t>
      </w:r>
    </w:p>
    <w:p w:rsidR="00387FBE" w:rsidRPr="00237D7A" w:rsidRDefault="00387FBE" w:rsidP="00387FBE">
      <w:pPr>
        <w:tabs>
          <w:tab w:val="left" w:pos="720"/>
          <w:tab w:val="left" w:pos="1440"/>
          <w:tab w:val="left" w:pos="2160"/>
        </w:tabs>
        <w:spacing w:line="260" w:lineRule="exact"/>
        <w:ind w:left="709"/>
        <w:jc w:val="both"/>
        <w:rPr>
          <w:sz w:val="22"/>
          <w:szCs w:val="22"/>
        </w:rPr>
      </w:pPr>
      <w:r w:rsidRPr="00237D7A">
        <w:rPr>
          <w:sz w:val="22"/>
          <w:szCs w:val="22"/>
        </w:rPr>
        <w:t>Email:</w:t>
      </w:r>
      <w:r w:rsidRPr="00237D7A">
        <w:rPr>
          <w:sz w:val="22"/>
          <w:szCs w:val="22"/>
        </w:rPr>
        <w:tab/>
        <w:t xml:space="preserve">   </w:t>
      </w:r>
      <w:hyperlink r:id="rId11" w:history="1">
        <w:r w:rsidRPr="00237D7A">
          <w:rPr>
            <w:rStyle w:val="ac"/>
            <w:sz w:val="22"/>
            <w:szCs w:val="22"/>
          </w:rPr>
          <w:t>adv@questel.com</w:t>
        </w:r>
      </w:hyperlink>
      <w:r w:rsidRPr="00237D7A">
        <w:rPr>
          <w:sz w:val="22"/>
          <w:szCs w:val="22"/>
        </w:rPr>
        <w:t xml:space="preserve"> and </w:t>
      </w:r>
      <w:hyperlink r:id="rId12" w:history="1">
        <w:r w:rsidR="00131207">
          <w:rPr>
            <w:rStyle w:val="ac"/>
            <w:sz w:val="22"/>
            <w:szCs w:val="22"/>
          </w:rPr>
          <w:t>laymonin@questel.com</w:t>
        </w:r>
      </w:hyperlink>
    </w:p>
    <w:p w:rsidR="00387FBE" w:rsidRPr="009803D0" w:rsidRDefault="00387FBE" w:rsidP="00387FBE">
      <w:pPr>
        <w:tabs>
          <w:tab w:val="left" w:pos="720"/>
          <w:tab w:val="left" w:pos="1440"/>
          <w:tab w:val="left" w:pos="2160"/>
        </w:tabs>
        <w:spacing w:line="260" w:lineRule="exact"/>
        <w:ind w:left="709"/>
        <w:jc w:val="both"/>
        <w:rPr>
          <w:sz w:val="22"/>
          <w:szCs w:val="22"/>
        </w:rPr>
      </w:pPr>
    </w:p>
    <w:p w:rsidR="00387FBE" w:rsidRPr="00237D7A" w:rsidRDefault="00387FBE" w:rsidP="00387FBE">
      <w:pPr>
        <w:tabs>
          <w:tab w:val="left" w:pos="720"/>
          <w:tab w:val="left" w:pos="1440"/>
          <w:tab w:val="left" w:pos="2160"/>
        </w:tabs>
        <w:spacing w:line="260" w:lineRule="exact"/>
        <w:ind w:left="709"/>
        <w:jc w:val="both"/>
        <w:rPr>
          <w:sz w:val="22"/>
          <w:szCs w:val="22"/>
          <w:lang w:val="en-US"/>
        </w:rPr>
      </w:pPr>
    </w:p>
    <w:p w:rsidR="00387FBE" w:rsidRPr="00237D7A" w:rsidRDefault="00387FBE" w:rsidP="00387FBE">
      <w:pPr>
        <w:tabs>
          <w:tab w:val="left" w:pos="720"/>
          <w:tab w:val="left" w:pos="1440"/>
          <w:tab w:val="left" w:pos="2160"/>
        </w:tabs>
        <w:spacing w:line="260" w:lineRule="exact"/>
        <w:ind w:left="709"/>
        <w:jc w:val="both"/>
        <w:rPr>
          <w:sz w:val="22"/>
          <w:szCs w:val="22"/>
        </w:rPr>
      </w:pPr>
      <w:r w:rsidRPr="00237D7A">
        <w:rPr>
          <w:sz w:val="22"/>
          <w:szCs w:val="22"/>
          <w:lang w:val="en-US"/>
        </w:rPr>
        <w:tab/>
      </w:r>
      <w:r w:rsidRPr="00237D7A">
        <w:rPr>
          <w:sz w:val="22"/>
          <w:szCs w:val="22"/>
        </w:rPr>
        <w:t>If to the Sub-Licensee</w:t>
      </w:r>
      <w:r w:rsidRPr="00237D7A">
        <w:rPr>
          <w:sz w:val="22"/>
          <w:szCs w:val="22"/>
        </w:rPr>
        <w:tab/>
      </w:r>
      <w:r w:rsidRPr="00237D7A">
        <w:rPr>
          <w:sz w:val="22"/>
          <w:szCs w:val="22"/>
        </w:rPr>
        <w:tab/>
        <w:t>[As stated in the Acceptance of Sub-Licence Form]</w:t>
      </w:r>
    </w:p>
    <w:p w:rsidR="00387FBE" w:rsidRPr="00237D7A" w:rsidRDefault="00387FBE" w:rsidP="00387FBE">
      <w:pPr>
        <w:tabs>
          <w:tab w:val="left" w:pos="720"/>
          <w:tab w:val="left" w:pos="1440"/>
          <w:tab w:val="left" w:pos="2160"/>
        </w:tabs>
        <w:ind w:left="4320"/>
        <w:jc w:val="both"/>
        <w:rPr>
          <w:sz w:val="22"/>
          <w:szCs w:val="22"/>
        </w:rPr>
      </w:pPr>
      <w:r w:rsidRPr="00237D7A">
        <w:rPr>
          <w:sz w:val="22"/>
          <w:szCs w:val="22"/>
        </w:rPr>
        <w:tab/>
      </w:r>
    </w:p>
    <w:p w:rsidR="00387FBE" w:rsidRPr="00237D7A" w:rsidRDefault="00387FBE" w:rsidP="00387FBE">
      <w:pPr>
        <w:tabs>
          <w:tab w:val="left" w:pos="720"/>
          <w:tab w:val="left" w:pos="1440"/>
          <w:tab w:val="left" w:pos="2160"/>
        </w:tabs>
        <w:jc w:val="both"/>
        <w:rPr>
          <w:b/>
          <w:sz w:val="22"/>
          <w:szCs w:val="22"/>
        </w:rPr>
      </w:pPr>
    </w:p>
    <w:p w:rsidR="00387FBE" w:rsidRPr="00237D7A" w:rsidRDefault="00387FBE" w:rsidP="00387FBE">
      <w:pPr>
        <w:tabs>
          <w:tab w:val="left" w:pos="720"/>
          <w:tab w:val="left" w:pos="1440"/>
          <w:tab w:val="left" w:pos="2160"/>
        </w:tabs>
        <w:jc w:val="both"/>
        <w:rPr>
          <w:b/>
          <w:sz w:val="22"/>
          <w:szCs w:val="22"/>
        </w:rPr>
      </w:pPr>
      <w:r w:rsidRPr="00237D7A">
        <w:rPr>
          <w:b/>
          <w:sz w:val="22"/>
          <w:szCs w:val="22"/>
        </w:rPr>
        <w:t>1</w:t>
      </w:r>
      <w:r w:rsidR="00882FFC" w:rsidRPr="00237D7A">
        <w:rPr>
          <w:b/>
          <w:sz w:val="22"/>
          <w:szCs w:val="22"/>
        </w:rPr>
        <w:t>5</w:t>
      </w:r>
      <w:r w:rsidRPr="00237D7A">
        <w:rPr>
          <w:b/>
          <w:sz w:val="22"/>
          <w:szCs w:val="22"/>
        </w:rPr>
        <w:t>.</w:t>
      </w:r>
      <w:r w:rsidRPr="00237D7A">
        <w:rPr>
          <w:b/>
          <w:sz w:val="22"/>
          <w:szCs w:val="22"/>
        </w:rPr>
        <w:tab/>
        <w:t>GENERAL</w:t>
      </w:r>
    </w:p>
    <w:p w:rsidR="00387FBE" w:rsidRPr="00237D7A" w:rsidRDefault="00387FBE" w:rsidP="00387FBE">
      <w:pPr>
        <w:tabs>
          <w:tab w:val="left" w:pos="720"/>
          <w:tab w:val="left" w:pos="1440"/>
          <w:tab w:val="left" w:pos="2160"/>
        </w:tabs>
        <w:ind w:left="360"/>
        <w:jc w:val="both"/>
        <w:rPr>
          <w:sz w:val="22"/>
          <w:szCs w:val="22"/>
        </w:rPr>
      </w:pPr>
    </w:p>
    <w:p w:rsidR="00387FBE" w:rsidRPr="00237D7A" w:rsidRDefault="00387FBE" w:rsidP="00387FBE">
      <w:pPr>
        <w:tabs>
          <w:tab w:val="left" w:pos="720"/>
          <w:tab w:val="left" w:pos="1440"/>
          <w:tab w:val="left" w:pos="2160"/>
        </w:tabs>
        <w:spacing w:after="240" w:line="260" w:lineRule="exact"/>
        <w:ind w:left="720" w:hanging="720"/>
        <w:jc w:val="both"/>
        <w:rPr>
          <w:sz w:val="22"/>
          <w:szCs w:val="22"/>
        </w:rPr>
      </w:pPr>
      <w:r w:rsidRPr="00237D7A">
        <w:rPr>
          <w:sz w:val="22"/>
          <w:szCs w:val="22"/>
        </w:rPr>
        <w:t>1</w:t>
      </w:r>
      <w:r w:rsidR="00882FFC" w:rsidRPr="00237D7A">
        <w:rPr>
          <w:sz w:val="22"/>
          <w:szCs w:val="22"/>
        </w:rPr>
        <w:t>5</w:t>
      </w:r>
      <w:r w:rsidRPr="00237D7A">
        <w:rPr>
          <w:sz w:val="22"/>
          <w:szCs w:val="22"/>
        </w:rPr>
        <w:t>.1</w:t>
      </w:r>
      <w:r w:rsidRPr="00237D7A">
        <w:rPr>
          <w:sz w:val="22"/>
          <w:szCs w:val="22"/>
        </w:rPr>
        <w:tab/>
        <w:t xml:space="preserve">This Agreement and its Schedules constitute the entire agreement between the parties relating to the </w:t>
      </w:r>
      <w:r w:rsidR="00382F6F" w:rsidRPr="00237D7A">
        <w:rPr>
          <w:sz w:val="22"/>
          <w:szCs w:val="22"/>
        </w:rPr>
        <w:t>QUESTEL Database</w:t>
      </w:r>
      <w:r w:rsidRPr="00237D7A">
        <w:rPr>
          <w:sz w:val="22"/>
          <w:szCs w:val="22"/>
        </w:rPr>
        <w:t xml:space="preserve"> and supersede all prior communications, understandings and agreements (whether written or oral) relating to its subject matter and may not be amended or modified except by agreement of both parties in writing.</w:t>
      </w:r>
    </w:p>
    <w:p w:rsidR="00387FBE" w:rsidRPr="00237D7A" w:rsidRDefault="00387FBE">
      <w:pPr>
        <w:tabs>
          <w:tab w:val="left" w:pos="720"/>
          <w:tab w:val="left" w:pos="1440"/>
          <w:tab w:val="left" w:pos="2160"/>
        </w:tabs>
        <w:spacing w:after="240" w:line="260" w:lineRule="exact"/>
        <w:ind w:left="720" w:hanging="720"/>
        <w:jc w:val="both"/>
        <w:rPr>
          <w:sz w:val="22"/>
          <w:szCs w:val="22"/>
        </w:rPr>
      </w:pPr>
      <w:r w:rsidRPr="00237D7A">
        <w:rPr>
          <w:sz w:val="22"/>
          <w:szCs w:val="22"/>
        </w:rPr>
        <w:t>1</w:t>
      </w:r>
      <w:r w:rsidR="00882FFC" w:rsidRPr="00237D7A">
        <w:rPr>
          <w:sz w:val="22"/>
          <w:szCs w:val="22"/>
        </w:rPr>
        <w:t>5</w:t>
      </w:r>
      <w:r w:rsidRPr="00237D7A">
        <w:rPr>
          <w:sz w:val="22"/>
          <w:szCs w:val="22"/>
        </w:rPr>
        <w:t>.2</w:t>
      </w:r>
      <w:r w:rsidRPr="00237D7A">
        <w:rPr>
          <w:sz w:val="22"/>
          <w:szCs w:val="22"/>
        </w:rPr>
        <w:tab/>
        <w:t>The Schedules shall have the same force and effect as if expressly set in the body of this Agreement and any reference to this Agreement shall include the Schedules.</w:t>
      </w:r>
    </w:p>
    <w:p w:rsidR="00387FBE" w:rsidRPr="00237D7A" w:rsidRDefault="00882FFC" w:rsidP="00882FFC">
      <w:pPr>
        <w:tabs>
          <w:tab w:val="left" w:pos="1440"/>
          <w:tab w:val="left" w:pos="2160"/>
        </w:tabs>
        <w:spacing w:after="240" w:line="260" w:lineRule="exact"/>
        <w:ind w:left="709" w:hanging="709"/>
        <w:jc w:val="both"/>
        <w:rPr>
          <w:sz w:val="22"/>
          <w:szCs w:val="22"/>
        </w:rPr>
      </w:pPr>
      <w:r w:rsidRPr="00237D7A">
        <w:rPr>
          <w:sz w:val="22"/>
          <w:szCs w:val="22"/>
        </w:rPr>
        <w:t>15.3</w:t>
      </w:r>
      <w:r w:rsidRPr="00237D7A">
        <w:rPr>
          <w:sz w:val="22"/>
          <w:szCs w:val="22"/>
        </w:rPr>
        <w:tab/>
      </w:r>
      <w:r w:rsidR="00387FBE" w:rsidRPr="00237D7A">
        <w:rPr>
          <w:sz w:val="22"/>
          <w:szCs w:val="22"/>
        </w:rPr>
        <w:t>No provision in this Agreement is intended to be enforceable by a person who is not a party to this Agreement.</w:t>
      </w:r>
    </w:p>
    <w:p w:rsidR="00387FBE" w:rsidRPr="00237D7A" w:rsidRDefault="00882FFC" w:rsidP="00882FFC">
      <w:pPr>
        <w:tabs>
          <w:tab w:val="left" w:pos="1440"/>
          <w:tab w:val="left" w:pos="2160"/>
        </w:tabs>
        <w:spacing w:after="240" w:line="260" w:lineRule="exact"/>
        <w:ind w:left="709" w:hanging="709"/>
        <w:jc w:val="both"/>
        <w:rPr>
          <w:sz w:val="22"/>
          <w:szCs w:val="22"/>
        </w:rPr>
      </w:pPr>
      <w:r w:rsidRPr="00237D7A">
        <w:rPr>
          <w:sz w:val="22"/>
          <w:szCs w:val="22"/>
        </w:rPr>
        <w:t>15.4</w:t>
      </w:r>
      <w:r w:rsidRPr="00237D7A">
        <w:rPr>
          <w:sz w:val="22"/>
          <w:szCs w:val="22"/>
        </w:rPr>
        <w:tab/>
      </w:r>
      <w:r w:rsidR="00387FBE" w:rsidRPr="00237D7A">
        <w:rPr>
          <w:sz w:val="22"/>
          <w:szCs w:val="22"/>
        </w:rPr>
        <w:t>The invalidity or unenforceability of any provision of this Agreement shall not affect the continuation in force of the remainder of this Agreement.</w:t>
      </w:r>
    </w:p>
    <w:p w:rsidR="00387FBE" w:rsidRPr="00237D7A" w:rsidRDefault="00387FBE">
      <w:pPr>
        <w:tabs>
          <w:tab w:val="left" w:pos="720"/>
          <w:tab w:val="left" w:pos="1440"/>
          <w:tab w:val="left" w:pos="2160"/>
        </w:tabs>
        <w:spacing w:after="240" w:line="260" w:lineRule="exact"/>
        <w:ind w:left="720" w:hanging="720"/>
        <w:jc w:val="both"/>
        <w:rPr>
          <w:sz w:val="22"/>
          <w:szCs w:val="22"/>
        </w:rPr>
      </w:pPr>
      <w:r w:rsidRPr="00237D7A">
        <w:rPr>
          <w:sz w:val="22"/>
          <w:szCs w:val="22"/>
        </w:rPr>
        <w:t>1</w:t>
      </w:r>
      <w:r w:rsidR="00882FFC" w:rsidRPr="00237D7A">
        <w:rPr>
          <w:sz w:val="22"/>
          <w:szCs w:val="22"/>
        </w:rPr>
        <w:t>5</w:t>
      </w:r>
      <w:r w:rsidRPr="00237D7A">
        <w:rPr>
          <w:sz w:val="22"/>
          <w:szCs w:val="22"/>
        </w:rPr>
        <w:t>.5</w:t>
      </w:r>
      <w:r w:rsidRPr="00237D7A">
        <w:rPr>
          <w:sz w:val="22"/>
          <w:szCs w:val="22"/>
        </w:rPr>
        <w:tab/>
        <w:t>The rights of the parties arising under this Agreement shall not be waived except in writing. Any waiver of any of a party's rights under this Agreement or of any breach of this Agreement by the other party shall not be construed as a waiver of any other rights or of any other or further breach. Failure by either party to exercise or enforce any rights conferred upon it by this Agreement shall not be deemed to be a waiver of any such rights or operate so as to bar the exercise or enforcement thereof at any subsequent time or times.</w:t>
      </w:r>
    </w:p>
    <w:p w:rsidR="00387FBE" w:rsidRPr="00237D7A" w:rsidRDefault="00387FBE">
      <w:pPr>
        <w:rPr>
          <w:b/>
          <w:sz w:val="22"/>
          <w:szCs w:val="22"/>
        </w:rPr>
        <w:sectPr w:rsidR="00387FBE" w:rsidRPr="00237D7A" w:rsidSect="00D70623">
          <w:footerReference w:type="even" r:id="rId13"/>
          <w:footerReference w:type="default" r:id="rId14"/>
          <w:endnotePr>
            <w:numFmt w:val="decimal"/>
          </w:endnotePr>
          <w:pgSz w:w="11907" w:h="16840" w:code="9"/>
          <w:pgMar w:top="1135" w:right="1440" w:bottom="1134" w:left="1440" w:header="578" w:footer="431" w:gutter="0"/>
          <w:paperSrc w:first="7" w:other="7"/>
          <w:pgNumType w:start="1"/>
          <w:cols w:space="720"/>
        </w:sectPr>
      </w:pPr>
    </w:p>
    <w:p w:rsidR="00387FBE" w:rsidRPr="00237D7A" w:rsidRDefault="00387FBE">
      <w:pPr>
        <w:pStyle w:val="3"/>
        <w:rPr>
          <w:rFonts w:ascii="Times New Roman" w:hAnsi="Times New Roman"/>
          <w:b/>
          <w:bCs/>
          <w:i w:val="0"/>
          <w:iCs/>
          <w:szCs w:val="22"/>
        </w:rPr>
      </w:pPr>
      <w:r w:rsidRPr="00237D7A">
        <w:rPr>
          <w:rFonts w:ascii="Times New Roman" w:hAnsi="Times New Roman"/>
          <w:b/>
          <w:bCs/>
          <w:i w:val="0"/>
          <w:iCs/>
          <w:szCs w:val="22"/>
        </w:rPr>
        <w:t>SCHEDULE 1 - FEE</w:t>
      </w:r>
    </w:p>
    <w:p w:rsidR="00387FBE" w:rsidRPr="00237D7A" w:rsidRDefault="00387FBE">
      <w:pPr>
        <w:pStyle w:val="a7"/>
        <w:tabs>
          <w:tab w:val="left" w:pos="2880"/>
        </w:tabs>
        <w:spacing w:after="120"/>
        <w:jc w:val="left"/>
        <w:rPr>
          <w:sz w:val="22"/>
          <w:szCs w:val="22"/>
        </w:rPr>
      </w:pPr>
    </w:p>
    <w:p w:rsidR="00387FBE" w:rsidRPr="00237D7A" w:rsidRDefault="00387FBE">
      <w:pPr>
        <w:pStyle w:val="a7"/>
        <w:tabs>
          <w:tab w:val="left" w:pos="2880"/>
        </w:tabs>
        <w:spacing w:after="120"/>
        <w:jc w:val="left"/>
        <w:rPr>
          <w:bCs/>
          <w:color w:val="000000"/>
          <w:sz w:val="22"/>
          <w:szCs w:val="22"/>
          <w:lang w:val="en-US"/>
        </w:rPr>
      </w:pPr>
      <w:r w:rsidRPr="00237D7A">
        <w:rPr>
          <w:bCs/>
          <w:color w:val="000000"/>
          <w:sz w:val="22"/>
          <w:szCs w:val="22"/>
        </w:rPr>
        <w:t xml:space="preserve">The Fee is covered by </w:t>
      </w:r>
      <w:r w:rsidRPr="00237D7A">
        <w:rPr>
          <w:bCs/>
          <w:color w:val="000000"/>
          <w:sz w:val="22"/>
          <w:szCs w:val="22"/>
          <w:lang w:val="en-US"/>
        </w:rPr>
        <w:t>LIBRARY.</w:t>
      </w:r>
    </w:p>
    <w:p w:rsidR="00387FBE" w:rsidRPr="00237D7A" w:rsidRDefault="00387FBE">
      <w:pPr>
        <w:pStyle w:val="a7"/>
        <w:tabs>
          <w:tab w:val="left" w:pos="2880"/>
        </w:tabs>
        <w:spacing w:after="120"/>
        <w:jc w:val="left"/>
        <w:rPr>
          <w:bCs/>
          <w:color w:val="000000"/>
          <w:sz w:val="22"/>
          <w:szCs w:val="22"/>
        </w:rPr>
      </w:pPr>
    </w:p>
    <w:p w:rsidR="00387FBE" w:rsidRPr="00237D7A" w:rsidRDefault="00387FBE">
      <w:pPr>
        <w:pStyle w:val="31"/>
        <w:ind w:left="0"/>
        <w:jc w:val="center"/>
        <w:rPr>
          <w:b/>
          <w:sz w:val="22"/>
          <w:szCs w:val="22"/>
        </w:rPr>
      </w:pPr>
      <w:r w:rsidRPr="00237D7A">
        <w:rPr>
          <w:sz w:val="22"/>
          <w:szCs w:val="22"/>
        </w:rPr>
        <w:br w:type="page"/>
      </w:r>
      <w:r w:rsidRPr="00237D7A">
        <w:rPr>
          <w:b/>
          <w:sz w:val="22"/>
          <w:szCs w:val="22"/>
        </w:rPr>
        <w:t xml:space="preserve">SCHEDULE 2 – </w:t>
      </w:r>
      <w:r w:rsidR="00382F6F" w:rsidRPr="00237D7A">
        <w:rPr>
          <w:b/>
          <w:sz w:val="22"/>
          <w:szCs w:val="22"/>
        </w:rPr>
        <w:t>QUESTEL DATABASE</w:t>
      </w:r>
      <w:r w:rsidRPr="00237D7A">
        <w:rPr>
          <w:b/>
          <w:sz w:val="22"/>
          <w:szCs w:val="22"/>
        </w:rPr>
        <w:t xml:space="preserve">S </w:t>
      </w:r>
    </w:p>
    <w:p w:rsidR="00387FBE" w:rsidRPr="00237D7A" w:rsidRDefault="00387FBE">
      <w:pPr>
        <w:pStyle w:val="3"/>
        <w:rPr>
          <w:rFonts w:ascii="Times New Roman" w:hAnsi="Times New Roman"/>
          <w:szCs w:val="22"/>
        </w:rPr>
      </w:pPr>
    </w:p>
    <w:p w:rsidR="00387FBE" w:rsidRPr="00237D7A" w:rsidRDefault="00387FBE" w:rsidP="00387FBE">
      <w:pPr>
        <w:pStyle w:val="22"/>
        <w:tabs>
          <w:tab w:val="clear" w:pos="732"/>
          <w:tab w:val="left" w:pos="720"/>
          <w:tab w:val="left" w:pos="1440"/>
        </w:tabs>
        <w:autoSpaceDE w:val="0"/>
        <w:autoSpaceDN w:val="0"/>
        <w:rPr>
          <w:sz w:val="22"/>
          <w:szCs w:val="22"/>
        </w:rPr>
      </w:pPr>
      <w:r w:rsidRPr="00237D7A">
        <w:rPr>
          <w:bCs/>
          <w:sz w:val="22"/>
          <w:szCs w:val="22"/>
        </w:rPr>
        <w:t xml:space="preserve">The </w:t>
      </w:r>
      <w:r w:rsidR="00382F6F" w:rsidRPr="00237D7A">
        <w:rPr>
          <w:bCs/>
          <w:sz w:val="22"/>
          <w:szCs w:val="22"/>
        </w:rPr>
        <w:t>QUESTEL Database</w:t>
      </w:r>
      <w:r w:rsidRPr="00237D7A">
        <w:rPr>
          <w:bCs/>
          <w:sz w:val="22"/>
          <w:szCs w:val="22"/>
        </w:rPr>
        <w:t xml:space="preserve"> consists of the following: </w:t>
      </w:r>
    </w:p>
    <w:p w:rsidR="00387FBE" w:rsidRPr="00237D7A" w:rsidRDefault="00387FBE" w:rsidP="00387FBE">
      <w:pPr>
        <w:pStyle w:val="22"/>
        <w:tabs>
          <w:tab w:val="left" w:pos="1440"/>
        </w:tabs>
        <w:autoSpaceDE w:val="0"/>
        <w:autoSpaceDN w:val="0"/>
        <w:rPr>
          <w:bCs/>
          <w:sz w:val="22"/>
          <w:szCs w:val="22"/>
        </w:rPr>
      </w:pPr>
      <w:r w:rsidRPr="00237D7A">
        <w:rPr>
          <w:bCs/>
          <w:sz w:val="22"/>
          <w:szCs w:val="22"/>
        </w:rPr>
        <w:t xml:space="preserve">ORBIT is a global patent portal allowing to search throughout a collection of patent applications and grants gathered from nearly 80 patenting </w:t>
      </w:r>
      <w:proofErr w:type="spellStart"/>
      <w:r w:rsidRPr="00237D7A">
        <w:rPr>
          <w:bCs/>
          <w:sz w:val="22"/>
          <w:szCs w:val="22"/>
        </w:rPr>
        <w:t>Authorites</w:t>
      </w:r>
      <w:proofErr w:type="spellEnd"/>
      <w:r w:rsidRPr="00237D7A">
        <w:rPr>
          <w:bCs/>
          <w:sz w:val="22"/>
          <w:szCs w:val="22"/>
        </w:rPr>
        <w:t xml:space="preserve"> in the world and updated very fast.</w:t>
      </w:r>
    </w:p>
    <w:p w:rsidR="00387FBE" w:rsidRPr="00237D7A" w:rsidRDefault="00387FBE" w:rsidP="00387FBE">
      <w:pPr>
        <w:pStyle w:val="22"/>
        <w:tabs>
          <w:tab w:val="left" w:pos="1440"/>
        </w:tabs>
        <w:autoSpaceDE w:val="0"/>
        <w:autoSpaceDN w:val="0"/>
        <w:rPr>
          <w:bCs/>
          <w:sz w:val="22"/>
          <w:szCs w:val="22"/>
        </w:rPr>
      </w:pPr>
      <w:r w:rsidRPr="00237D7A">
        <w:rPr>
          <w:bCs/>
          <w:sz w:val="22"/>
          <w:szCs w:val="22"/>
        </w:rPr>
        <w:t xml:space="preserve">ORBIT allows to search patents, scan, </w:t>
      </w:r>
      <w:proofErr w:type="gramStart"/>
      <w:r w:rsidRPr="00237D7A">
        <w:rPr>
          <w:bCs/>
          <w:sz w:val="22"/>
          <w:szCs w:val="22"/>
        </w:rPr>
        <w:t>display</w:t>
      </w:r>
      <w:proofErr w:type="gramEnd"/>
      <w:r w:rsidRPr="00237D7A">
        <w:rPr>
          <w:bCs/>
          <w:sz w:val="22"/>
          <w:szCs w:val="22"/>
        </w:rPr>
        <w:t xml:space="preserve">, analyse, </w:t>
      </w:r>
      <w:proofErr w:type="spellStart"/>
      <w:r w:rsidRPr="00237D7A">
        <w:rPr>
          <w:bCs/>
          <w:sz w:val="22"/>
          <w:szCs w:val="22"/>
        </w:rPr>
        <w:t>exportand</w:t>
      </w:r>
      <w:proofErr w:type="spellEnd"/>
      <w:r w:rsidRPr="00237D7A">
        <w:rPr>
          <w:bCs/>
          <w:sz w:val="22"/>
          <w:szCs w:val="22"/>
        </w:rPr>
        <w:t xml:space="preserve"> order copies of original documents in PDF format, all instantaneously. Links to official Internet sites are also provided whenever available.</w:t>
      </w:r>
    </w:p>
    <w:p w:rsidR="00387FBE" w:rsidRPr="00237D7A" w:rsidRDefault="00387FBE" w:rsidP="00387FBE">
      <w:pPr>
        <w:pStyle w:val="22"/>
        <w:tabs>
          <w:tab w:val="left" w:pos="1440"/>
        </w:tabs>
        <w:autoSpaceDE w:val="0"/>
        <w:autoSpaceDN w:val="0"/>
        <w:rPr>
          <w:bCs/>
          <w:sz w:val="22"/>
          <w:szCs w:val="22"/>
        </w:rPr>
      </w:pPr>
    </w:p>
    <w:p w:rsidR="00387FBE" w:rsidRPr="00237D7A" w:rsidRDefault="00387FBE" w:rsidP="00387FBE">
      <w:pPr>
        <w:pStyle w:val="22"/>
        <w:tabs>
          <w:tab w:val="left" w:pos="1440"/>
        </w:tabs>
        <w:rPr>
          <w:bCs/>
          <w:sz w:val="22"/>
          <w:szCs w:val="22"/>
        </w:rPr>
      </w:pPr>
      <w:r w:rsidRPr="00237D7A">
        <w:rPr>
          <w:bCs/>
          <w:sz w:val="22"/>
          <w:szCs w:val="22"/>
        </w:rPr>
        <w:t xml:space="preserve">Access is made via Internet at the address: </w:t>
      </w:r>
      <w:hyperlink r:id="rId15" w:history="1">
        <w:r w:rsidRPr="00237D7A">
          <w:rPr>
            <w:rStyle w:val="ac"/>
            <w:bCs/>
            <w:sz w:val="22"/>
            <w:szCs w:val="22"/>
          </w:rPr>
          <w:t>http://www.questel.orbit.com</w:t>
        </w:r>
      </w:hyperlink>
    </w:p>
    <w:p w:rsidR="00387FBE" w:rsidRPr="00237D7A" w:rsidRDefault="00387FBE" w:rsidP="00387FBE">
      <w:pPr>
        <w:pStyle w:val="22"/>
        <w:tabs>
          <w:tab w:val="left" w:pos="1440"/>
        </w:tabs>
        <w:autoSpaceDE w:val="0"/>
        <w:autoSpaceDN w:val="0"/>
        <w:rPr>
          <w:bCs/>
          <w:sz w:val="22"/>
          <w:szCs w:val="22"/>
        </w:rPr>
      </w:pPr>
    </w:p>
    <w:p w:rsidR="00387FBE" w:rsidRPr="00237D7A" w:rsidRDefault="00387FBE" w:rsidP="00387FBE">
      <w:pPr>
        <w:pStyle w:val="22"/>
        <w:tabs>
          <w:tab w:val="left" w:pos="1440"/>
        </w:tabs>
        <w:autoSpaceDE w:val="0"/>
        <w:autoSpaceDN w:val="0"/>
        <w:rPr>
          <w:bCs/>
          <w:sz w:val="22"/>
          <w:szCs w:val="22"/>
        </w:rPr>
      </w:pPr>
      <w:r w:rsidRPr="00237D7A">
        <w:rPr>
          <w:bCs/>
          <w:sz w:val="22"/>
          <w:szCs w:val="22"/>
        </w:rPr>
        <w:t>Weekly maintenance is performed on Sundays.</w:t>
      </w:r>
    </w:p>
    <w:p w:rsidR="00387FBE" w:rsidRPr="00237D7A" w:rsidRDefault="00387FBE" w:rsidP="00387FBE">
      <w:pPr>
        <w:pStyle w:val="22"/>
        <w:tabs>
          <w:tab w:val="left" w:pos="1440"/>
        </w:tabs>
        <w:autoSpaceDE w:val="0"/>
        <w:autoSpaceDN w:val="0"/>
        <w:rPr>
          <w:bCs/>
          <w:sz w:val="22"/>
          <w:szCs w:val="22"/>
        </w:rPr>
      </w:pPr>
    </w:p>
    <w:p w:rsidR="00004F45" w:rsidRDefault="00387FBE" w:rsidP="00004F45">
      <w:pPr>
        <w:pStyle w:val="22"/>
        <w:tabs>
          <w:tab w:val="left" w:pos="1440"/>
        </w:tabs>
        <w:autoSpaceDE w:val="0"/>
        <w:autoSpaceDN w:val="0"/>
        <w:rPr>
          <w:bCs/>
          <w:sz w:val="22"/>
          <w:szCs w:val="22"/>
        </w:rPr>
      </w:pPr>
      <w:r w:rsidRPr="00237D7A">
        <w:rPr>
          <w:bCs/>
          <w:sz w:val="22"/>
          <w:szCs w:val="22"/>
        </w:rPr>
        <w:t>Access by IP addresses recognition</w:t>
      </w:r>
      <w:r w:rsidRPr="00237D7A">
        <w:rPr>
          <w:sz w:val="22"/>
          <w:szCs w:val="22"/>
        </w:rPr>
        <w:t xml:space="preserve"> with </w:t>
      </w:r>
      <w:r w:rsidR="003477EF">
        <w:rPr>
          <w:sz w:val="22"/>
          <w:szCs w:val="22"/>
        </w:rPr>
        <w:t>un</w:t>
      </w:r>
      <w:r w:rsidRPr="00237D7A">
        <w:rPr>
          <w:sz w:val="22"/>
          <w:szCs w:val="22"/>
        </w:rPr>
        <w:t>limited number of simultaneous users</w:t>
      </w:r>
      <w:r w:rsidRPr="00237D7A">
        <w:rPr>
          <w:bCs/>
          <w:sz w:val="22"/>
          <w:szCs w:val="22"/>
        </w:rPr>
        <w:t xml:space="preserve"> (as listed in the acceptance form of the Sub-Licence Agreement signed by each Authorised Institution).</w:t>
      </w:r>
      <w:r w:rsidR="00004F45">
        <w:rPr>
          <w:bCs/>
          <w:sz w:val="22"/>
          <w:szCs w:val="22"/>
        </w:rPr>
        <w:t xml:space="preserve"> Due to technical restrictions, access by IP addresses recognition will be initially set up at 26 simultaneous users per Sub-Licensee. Whenever this limitation is reached, a message such as “</w:t>
      </w:r>
      <w:r w:rsidR="00A7577C">
        <w:rPr>
          <w:bCs/>
          <w:sz w:val="22"/>
          <w:szCs w:val="22"/>
        </w:rPr>
        <w:t xml:space="preserve">the </w:t>
      </w:r>
      <w:r w:rsidR="00004F45">
        <w:rPr>
          <w:bCs/>
          <w:sz w:val="22"/>
          <w:szCs w:val="22"/>
        </w:rPr>
        <w:t xml:space="preserve">maximum number of </w:t>
      </w:r>
      <w:r w:rsidR="00A7577C">
        <w:rPr>
          <w:bCs/>
          <w:sz w:val="22"/>
          <w:szCs w:val="22"/>
        </w:rPr>
        <w:t xml:space="preserve">simultaneous </w:t>
      </w:r>
      <w:r w:rsidR="00004F45">
        <w:rPr>
          <w:bCs/>
          <w:sz w:val="22"/>
          <w:szCs w:val="22"/>
        </w:rPr>
        <w:t xml:space="preserve">users </w:t>
      </w:r>
      <w:r w:rsidR="00A7577C">
        <w:rPr>
          <w:bCs/>
          <w:sz w:val="22"/>
          <w:szCs w:val="22"/>
        </w:rPr>
        <w:t xml:space="preserve">is </w:t>
      </w:r>
      <w:r w:rsidR="00004F45">
        <w:rPr>
          <w:bCs/>
          <w:sz w:val="22"/>
          <w:szCs w:val="22"/>
        </w:rPr>
        <w:t xml:space="preserve">reached” will be displayed on the </w:t>
      </w:r>
      <w:hyperlink r:id="rId16" w:history="1">
        <w:r w:rsidR="00004F45" w:rsidRPr="00DC3B7A">
          <w:rPr>
            <w:rStyle w:val="ac"/>
            <w:bCs/>
            <w:sz w:val="22"/>
            <w:szCs w:val="22"/>
          </w:rPr>
          <w:t>www.orbit.com</w:t>
        </w:r>
      </w:hyperlink>
      <w:r w:rsidR="00004F45">
        <w:rPr>
          <w:bCs/>
          <w:sz w:val="22"/>
          <w:szCs w:val="22"/>
        </w:rPr>
        <w:t xml:space="preserve"> login page. Sub-Licensee may then contact Licensee to have Publisher increase the simultaneous users limit.</w:t>
      </w:r>
    </w:p>
    <w:p w:rsidR="00387FBE" w:rsidRPr="00237D7A" w:rsidRDefault="00387FBE" w:rsidP="00387FBE">
      <w:pPr>
        <w:pStyle w:val="22"/>
        <w:tabs>
          <w:tab w:val="left" w:pos="1440"/>
        </w:tabs>
        <w:autoSpaceDE w:val="0"/>
        <w:autoSpaceDN w:val="0"/>
        <w:rPr>
          <w:bCs/>
          <w:sz w:val="22"/>
          <w:szCs w:val="22"/>
        </w:rPr>
      </w:pPr>
    </w:p>
    <w:p w:rsidR="00387FBE" w:rsidRPr="00237D7A" w:rsidRDefault="00387FBE">
      <w:pPr>
        <w:pStyle w:val="31"/>
        <w:ind w:left="0"/>
        <w:jc w:val="center"/>
        <w:rPr>
          <w:b/>
          <w:sz w:val="22"/>
          <w:szCs w:val="22"/>
        </w:rPr>
      </w:pPr>
      <w:r w:rsidRPr="00237D7A">
        <w:rPr>
          <w:sz w:val="22"/>
          <w:szCs w:val="22"/>
        </w:rPr>
        <w:br w:type="page"/>
      </w:r>
      <w:r w:rsidRPr="00237D7A">
        <w:rPr>
          <w:b/>
          <w:sz w:val="22"/>
          <w:szCs w:val="22"/>
        </w:rPr>
        <w:t>SCHEDULE 3: USAGE DATA</w:t>
      </w:r>
    </w:p>
    <w:p w:rsidR="00387FBE" w:rsidRPr="00237D7A" w:rsidRDefault="00387FBE">
      <w:pPr>
        <w:pStyle w:val="a7"/>
        <w:jc w:val="left"/>
        <w:rPr>
          <w:bCs/>
          <w:color w:val="000000"/>
          <w:sz w:val="22"/>
          <w:szCs w:val="22"/>
          <w:u w:val="single"/>
        </w:rPr>
      </w:pPr>
      <w:r w:rsidRPr="00237D7A">
        <w:rPr>
          <w:bCs/>
          <w:color w:val="000000"/>
          <w:sz w:val="22"/>
          <w:szCs w:val="22"/>
        </w:rPr>
        <w:br/>
      </w:r>
      <w:r w:rsidRPr="00237D7A">
        <w:rPr>
          <w:bCs/>
          <w:color w:val="000000"/>
          <w:sz w:val="22"/>
          <w:szCs w:val="22"/>
          <w:u w:val="single"/>
        </w:rPr>
        <w:t>For provision to each Sub-Licensee, and for all Sub-Licensees to LIBRARY:</w:t>
      </w:r>
      <w:r w:rsidRPr="00237D7A">
        <w:rPr>
          <w:bCs/>
          <w:color w:val="000000"/>
          <w:sz w:val="22"/>
          <w:szCs w:val="22"/>
          <w:u w:val="single"/>
        </w:rPr>
        <w:br/>
      </w:r>
    </w:p>
    <w:p w:rsidR="00387FBE" w:rsidRPr="00237D7A" w:rsidRDefault="00387FBE">
      <w:pPr>
        <w:pStyle w:val="a7"/>
        <w:jc w:val="left"/>
        <w:rPr>
          <w:bCs/>
          <w:color w:val="000000"/>
          <w:sz w:val="22"/>
          <w:szCs w:val="22"/>
        </w:rPr>
      </w:pPr>
      <w:r w:rsidRPr="00237D7A">
        <w:rPr>
          <w:bCs/>
          <w:color w:val="000000"/>
          <w:sz w:val="22"/>
          <w:szCs w:val="22"/>
        </w:rPr>
        <w:t>Data on the usage by each Authorised Institution of each database, showing for each database</w:t>
      </w:r>
      <w:proofErr w:type="gramStart"/>
      <w:r w:rsidRPr="00237D7A">
        <w:rPr>
          <w:bCs/>
          <w:color w:val="000000"/>
          <w:sz w:val="22"/>
          <w:szCs w:val="22"/>
        </w:rPr>
        <w:t>:</w:t>
      </w:r>
      <w:proofErr w:type="gramEnd"/>
      <w:r w:rsidRPr="00237D7A">
        <w:rPr>
          <w:bCs/>
          <w:color w:val="000000"/>
          <w:sz w:val="22"/>
          <w:szCs w:val="22"/>
        </w:rPr>
        <w:br/>
      </w:r>
      <w:r w:rsidRPr="00237D7A">
        <w:rPr>
          <w:bCs/>
          <w:color w:val="000000"/>
          <w:sz w:val="22"/>
          <w:szCs w:val="22"/>
        </w:rPr>
        <w:br/>
        <w:t xml:space="preserve">- the database name ; </w:t>
      </w:r>
    </w:p>
    <w:p w:rsidR="00387FBE" w:rsidRPr="00237D7A" w:rsidRDefault="00387FBE">
      <w:pPr>
        <w:pStyle w:val="a7"/>
        <w:jc w:val="left"/>
        <w:rPr>
          <w:bCs/>
          <w:color w:val="000000"/>
          <w:sz w:val="22"/>
          <w:szCs w:val="22"/>
        </w:rPr>
      </w:pPr>
      <w:r w:rsidRPr="00237D7A">
        <w:rPr>
          <w:bCs/>
          <w:color w:val="000000"/>
          <w:sz w:val="22"/>
          <w:szCs w:val="22"/>
        </w:rPr>
        <w:t xml:space="preserve">- </w:t>
      </w:r>
      <w:proofErr w:type="gramStart"/>
      <w:r w:rsidRPr="00237D7A">
        <w:rPr>
          <w:bCs/>
          <w:color w:val="000000"/>
          <w:sz w:val="22"/>
          <w:szCs w:val="22"/>
        </w:rPr>
        <w:t>the</w:t>
      </w:r>
      <w:proofErr w:type="gramEnd"/>
      <w:r w:rsidRPr="00237D7A">
        <w:rPr>
          <w:bCs/>
          <w:color w:val="000000"/>
          <w:sz w:val="22"/>
          <w:szCs w:val="22"/>
        </w:rPr>
        <w:t xml:space="preserve"> </w:t>
      </w:r>
      <w:r w:rsidR="00891ADE" w:rsidRPr="00237D7A">
        <w:rPr>
          <w:bCs/>
          <w:color w:val="000000"/>
          <w:sz w:val="22"/>
          <w:szCs w:val="22"/>
        </w:rPr>
        <w:t>name</w:t>
      </w:r>
      <w:r w:rsidRPr="00237D7A">
        <w:rPr>
          <w:bCs/>
          <w:color w:val="000000"/>
          <w:sz w:val="22"/>
          <w:szCs w:val="22"/>
        </w:rPr>
        <w:t xml:space="preserve"> of the Authorised Institution ; and</w:t>
      </w:r>
      <w:r w:rsidRPr="00237D7A">
        <w:rPr>
          <w:bCs/>
          <w:color w:val="000000"/>
          <w:sz w:val="22"/>
          <w:szCs w:val="22"/>
        </w:rPr>
        <w:br/>
        <w:t xml:space="preserve">- the number of hits on table of contents, abstracts and full texts </w:t>
      </w:r>
    </w:p>
    <w:p w:rsidR="00387FBE" w:rsidRPr="00237D7A" w:rsidRDefault="00387FBE">
      <w:pPr>
        <w:pStyle w:val="Preformatted"/>
        <w:widowControl w:val="0"/>
        <w:spacing w:before="0" w:after="0"/>
        <w:rPr>
          <w:rFonts w:ascii="Times New Roman" w:hAnsi="Times New Roman"/>
          <w:sz w:val="22"/>
          <w:szCs w:val="22"/>
        </w:rPr>
      </w:pPr>
    </w:p>
    <w:p w:rsidR="00387FBE" w:rsidRPr="00237D7A" w:rsidRDefault="00387FBE" w:rsidP="00D8159B">
      <w:pPr>
        <w:pStyle w:val="31"/>
        <w:spacing w:after="0"/>
        <w:ind w:left="0"/>
        <w:jc w:val="center"/>
        <w:rPr>
          <w:b/>
          <w:sz w:val="22"/>
          <w:szCs w:val="22"/>
        </w:rPr>
      </w:pPr>
      <w:r w:rsidRPr="00237D7A">
        <w:rPr>
          <w:sz w:val="22"/>
          <w:szCs w:val="22"/>
        </w:rPr>
        <w:br w:type="page"/>
      </w:r>
      <w:r w:rsidRPr="00237D7A">
        <w:rPr>
          <w:b/>
          <w:sz w:val="22"/>
          <w:szCs w:val="22"/>
        </w:rPr>
        <w:t>SUBSCRIPTION</w:t>
      </w:r>
      <w:r w:rsidRPr="00237D7A">
        <w:rPr>
          <w:b/>
          <w:bCs/>
          <w:sz w:val="22"/>
          <w:szCs w:val="22"/>
        </w:rPr>
        <w:t xml:space="preserve"> </w:t>
      </w:r>
      <w:r w:rsidRPr="00237D7A">
        <w:rPr>
          <w:b/>
          <w:sz w:val="22"/>
          <w:szCs w:val="22"/>
        </w:rPr>
        <w:t>SUB-LICENCE AGREEMENT</w:t>
      </w:r>
    </w:p>
    <w:p w:rsidR="00387FBE" w:rsidRPr="00237D7A" w:rsidRDefault="00387FBE">
      <w:pPr>
        <w:spacing w:line="260" w:lineRule="exact"/>
        <w:jc w:val="center"/>
        <w:outlineLvl w:val="0"/>
        <w:rPr>
          <w:b/>
          <w:sz w:val="22"/>
          <w:szCs w:val="22"/>
        </w:rPr>
      </w:pPr>
      <w:r w:rsidRPr="00237D7A">
        <w:rPr>
          <w:b/>
          <w:sz w:val="22"/>
          <w:szCs w:val="22"/>
        </w:rPr>
        <w:t>ACCEPTANCE OF SUB-LICENCE FORM</w:t>
      </w:r>
    </w:p>
    <w:p w:rsidR="00387FBE" w:rsidRPr="00237D7A" w:rsidRDefault="00387FBE">
      <w:pPr>
        <w:spacing w:line="260" w:lineRule="exact"/>
        <w:rPr>
          <w:b/>
          <w:sz w:val="22"/>
          <w:szCs w:val="22"/>
        </w:rPr>
      </w:pPr>
    </w:p>
    <w:p w:rsidR="00387FBE" w:rsidRPr="00237D7A" w:rsidRDefault="00387FBE">
      <w:pPr>
        <w:pStyle w:val="Preformatted"/>
        <w:spacing w:before="0" w:after="0" w:line="260" w:lineRule="exact"/>
        <w:rPr>
          <w:rFonts w:ascii="Times New Roman" w:hAnsi="Times New Roman"/>
          <w:sz w:val="22"/>
          <w:szCs w:val="22"/>
          <w:lang w:val="en-US"/>
        </w:rPr>
      </w:pPr>
      <w:r w:rsidRPr="00237D7A">
        <w:rPr>
          <w:rFonts w:ascii="Times New Roman" w:hAnsi="Times New Roman"/>
          <w:sz w:val="22"/>
          <w:szCs w:val="22"/>
          <w:lang w:val="en-US"/>
        </w:rPr>
        <w:t>The Sub-Licensee hereby accepts and agrees to the terms and conditions of this Sub</w:t>
      </w:r>
      <w:r w:rsidRPr="00237D7A">
        <w:rPr>
          <w:rFonts w:ascii="Times New Roman" w:hAnsi="Times New Roman"/>
          <w:sz w:val="22"/>
          <w:szCs w:val="22"/>
        </w:rPr>
        <w:t>-Licence</w:t>
      </w:r>
      <w:r w:rsidRPr="00237D7A">
        <w:rPr>
          <w:rFonts w:ascii="Times New Roman" w:hAnsi="Times New Roman"/>
          <w:sz w:val="22"/>
          <w:szCs w:val="22"/>
          <w:lang w:val="en-US"/>
        </w:rPr>
        <w:t xml:space="preserve"> and its Schedules</w:t>
      </w:r>
      <w:r w:rsidR="009803D0">
        <w:rPr>
          <w:rFonts w:ascii="Times New Roman" w:hAnsi="Times New Roman"/>
          <w:sz w:val="22"/>
          <w:szCs w:val="22"/>
          <w:lang w:val="en-US"/>
        </w:rPr>
        <w:t>.</w:t>
      </w:r>
    </w:p>
    <w:p w:rsidR="00387FBE" w:rsidRPr="00237D7A" w:rsidRDefault="00387FBE">
      <w:pPr>
        <w:spacing w:line="260" w:lineRule="exact"/>
        <w:rPr>
          <w:sz w:val="22"/>
          <w:szCs w:val="22"/>
        </w:rPr>
      </w:pPr>
    </w:p>
    <w:p w:rsidR="00D8159B" w:rsidRDefault="00D8159B" w:rsidP="00D8159B">
      <w:pPr>
        <w:pStyle w:val="a9"/>
        <w:rPr>
          <w:b w:val="0"/>
          <w:sz w:val="22"/>
          <w:szCs w:val="22"/>
        </w:rPr>
      </w:pPr>
      <w:r w:rsidRPr="007F65A1">
        <w:rPr>
          <w:sz w:val="22"/>
          <w:szCs w:val="22"/>
        </w:rPr>
        <w:t>Name of Sub-Licensee (name of institution):</w:t>
      </w:r>
      <w:r>
        <w:rPr>
          <w:sz w:val="22"/>
          <w:szCs w:val="22"/>
        </w:rPr>
        <w:t xml:space="preserve"> </w:t>
      </w:r>
      <w:r w:rsidRPr="007F65A1">
        <w:rPr>
          <w:sz w:val="22"/>
          <w:szCs w:val="22"/>
        </w:rPr>
        <w:t>………………………………………………………</w:t>
      </w:r>
    </w:p>
    <w:p w:rsidR="00D8159B" w:rsidRPr="007F65A1" w:rsidRDefault="00D8159B" w:rsidP="00D8159B">
      <w:pPr>
        <w:pStyle w:val="a9"/>
        <w:rPr>
          <w:sz w:val="22"/>
          <w:szCs w:val="22"/>
        </w:rPr>
      </w:pPr>
      <w:r w:rsidRPr="007F65A1">
        <w:rPr>
          <w:sz w:val="22"/>
          <w:szCs w:val="22"/>
        </w:rPr>
        <w:t>……………………………………………………………………………………………………………</w:t>
      </w:r>
    </w:p>
    <w:p w:rsidR="00D8159B" w:rsidRDefault="00D8159B" w:rsidP="00D8159B">
      <w:pPr>
        <w:outlineLvl w:val="0"/>
        <w:rPr>
          <w:sz w:val="22"/>
          <w:szCs w:val="22"/>
        </w:rPr>
      </w:pPr>
      <w:r w:rsidRPr="007F65A1">
        <w:rPr>
          <w:b/>
          <w:sz w:val="22"/>
          <w:szCs w:val="22"/>
        </w:rPr>
        <w:t>Full postal address of Sub-Licensee:</w:t>
      </w:r>
      <w:r>
        <w:rPr>
          <w:b/>
          <w:sz w:val="22"/>
          <w:szCs w:val="22"/>
        </w:rPr>
        <w:t xml:space="preserve"> </w:t>
      </w:r>
      <w:r w:rsidRPr="007F65A1">
        <w:rPr>
          <w:sz w:val="22"/>
          <w:szCs w:val="22"/>
        </w:rPr>
        <w:t>……………………………………………………</w:t>
      </w:r>
      <w:r>
        <w:rPr>
          <w:sz w:val="22"/>
          <w:szCs w:val="22"/>
        </w:rPr>
        <w:t>……………</w:t>
      </w:r>
    </w:p>
    <w:p w:rsidR="00D8159B" w:rsidRPr="00033C7B" w:rsidRDefault="00D8159B" w:rsidP="00D8159B">
      <w:pPr>
        <w:outlineLvl w:val="0"/>
        <w:rPr>
          <w:sz w:val="22"/>
          <w:szCs w:val="22"/>
        </w:rPr>
      </w:pPr>
      <w:r w:rsidRPr="007F65A1">
        <w:rPr>
          <w:sz w:val="22"/>
          <w:szCs w:val="22"/>
        </w:rPr>
        <w:t>……………………………………………………………………………………………………………</w:t>
      </w:r>
    </w:p>
    <w:p w:rsidR="00387FBE" w:rsidRPr="00237D7A" w:rsidRDefault="00387FBE">
      <w:pPr>
        <w:pStyle w:val="1"/>
        <w:widowControl w:val="0"/>
        <w:rPr>
          <w:rFonts w:ascii="Times New Roman" w:hAnsi="Times New Roman"/>
          <w:sz w:val="22"/>
          <w:szCs w:val="22"/>
        </w:rPr>
      </w:pPr>
      <w:r w:rsidRPr="00237D7A">
        <w:rPr>
          <w:rFonts w:ascii="Times New Roman" w:hAnsi="Times New Roman"/>
          <w:sz w:val="22"/>
          <w:szCs w:val="22"/>
        </w:rPr>
        <w:t>IP addresses:</w:t>
      </w:r>
    </w:p>
    <w:p w:rsidR="00387FBE" w:rsidRPr="00237D7A" w:rsidRDefault="00387FBE">
      <w:pPr>
        <w:rPr>
          <w:sz w:val="22"/>
          <w:szCs w:val="22"/>
          <w:lang w:val="lt-LT"/>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133"/>
        <w:gridCol w:w="1800"/>
        <w:gridCol w:w="2340"/>
        <w:gridCol w:w="2520"/>
      </w:tblGrid>
      <w:tr w:rsidR="00387FBE" w:rsidRPr="00237D7A">
        <w:tc>
          <w:tcPr>
            <w:tcW w:w="675" w:type="dxa"/>
          </w:tcPr>
          <w:p w:rsidR="00387FBE" w:rsidRPr="00237D7A" w:rsidRDefault="00387FBE">
            <w:pPr>
              <w:rPr>
                <w:b/>
                <w:sz w:val="22"/>
                <w:szCs w:val="22"/>
                <w:lang w:val="lt-LT"/>
              </w:rPr>
            </w:pPr>
            <w:r w:rsidRPr="00237D7A">
              <w:rPr>
                <w:b/>
                <w:sz w:val="22"/>
                <w:szCs w:val="22"/>
                <w:lang w:val="lt-LT"/>
              </w:rPr>
              <w:t>No.</w:t>
            </w:r>
          </w:p>
        </w:tc>
        <w:tc>
          <w:tcPr>
            <w:tcW w:w="2133" w:type="dxa"/>
          </w:tcPr>
          <w:p w:rsidR="00387FBE" w:rsidRPr="00237D7A" w:rsidRDefault="00387FBE">
            <w:pPr>
              <w:rPr>
                <w:b/>
                <w:sz w:val="22"/>
                <w:szCs w:val="22"/>
                <w:lang w:val="lt-LT"/>
              </w:rPr>
            </w:pPr>
            <w:r w:rsidRPr="00237D7A">
              <w:rPr>
                <w:b/>
                <w:sz w:val="22"/>
                <w:szCs w:val="22"/>
                <w:lang w:val="lt-LT"/>
              </w:rPr>
              <w:t>Library Premise(s)</w:t>
            </w:r>
          </w:p>
        </w:tc>
        <w:tc>
          <w:tcPr>
            <w:tcW w:w="1800" w:type="dxa"/>
          </w:tcPr>
          <w:p w:rsidR="00387FBE" w:rsidRPr="00237D7A" w:rsidRDefault="00387FBE">
            <w:pPr>
              <w:rPr>
                <w:b/>
                <w:sz w:val="22"/>
                <w:szCs w:val="22"/>
                <w:lang w:val="lt-LT"/>
              </w:rPr>
            </w:pPr>
            <w:r w:rsidRPr="00237D7A">
              <w:rPr>
                <w:b/>
                <w:sz w:val="22"/>
                <w:szCs w:val="22"/>
                <w:lang w:val="lt-LT"/>
              </w:rPr>
              <w:t>Contact person</w:t>
            </w:r>
          </w:p>
        </w:tc>
        <w:tc>
          <w:tcPr>
            <w:tcW w:w="2340" w:type="dxa"/>
          </w:tcPr>
          <w:p w:rsidR="00387FBE" w:rsidRPr="00237D7A" w:rsidRDefault="00387FBE">
            <w:pPr>
              <w:rPr>
                <w:b/>
                <w:sz w:val="22"/>
                <w:szCs w:val="22"/>
                <w:lang w:val="lt-LT"/>
              </w:rPr>
            </w:pPr>
            <w:r w:rsidRPr="00237D7A">
              <w:rPr>
                <w:b/>
                <w:sz w:val="22"/>
                <w:szCs w:val="22"/>
                <w:lang w:val="lt-LT"/>
              </w:rPr>
              <w:t>Address</w:t>
            </w:r>
          </w:p>
        </w:tc>
        <w:tc>
          <w:tcPr>
            <w:tcW w:w="2520" w:type="dxa"/>
          </w:tcPr>
          <w:p w:rsidR="00387FBE" w:rsidRPr="00237D7A" w:rsidRDefault="00387FBE">
            <w:pPr>
              <w:rPr>
                <w:b/>
                <w:sz w:val="22"/>
                <w:szCs w:val="22"/>
                <w:lang w:val="lt-LT"/>
              </w:rPr>
            </w:pPr>
            <w:r w:rsidRPr="00237D7A">
              <w:rPr>
                <w:b/>
                <w:sz w:val="22"/>
                <w:szCs w:val="22"/>
              </w:rPr>
              <w:t>IP addresses/passwords</w:t>
            </w:r>
          </w:p>
        </w:tc>
      </w:tr>
      <w:tr w:rsidR="00387FBE" w:rsidRPr="00237D7A">
        <w:tc>
          <w:tcPr>
            <w:tcW w:w="675" w:type="dxa"/>
          </w:tcPr>
          <w:p w:rsidR="00387FBE" w:rsidRPr="00237D7A" w:rsidRDefault="00387FBE">
            <w:pPr>
              <w:rPr>
                <w:sz w:val="22"/>
                <w:szCs w:val="22"/>
                <w:lang w:val="lt-LT"/>
              </w:rPr>
            </w:pPr>
            <w:r w:rsidRPr="00237D7A">
              <w:rPr>
                <w:sz w:val="22"/>
                <w:szCs w:val="22"/>
                <w:lang w:val="lt-LT"/>
              </w:rPr>
              <w:t>1.</w:t>
            </w:r>
          </w:p>
        </w:tc>
        <w:tc>
          <w:tcPr>
            <w:tcW w:w="2133" w:type="dxa"/>
          </w:tcPr>
          <w:p w:rsidR="00387FBE" w:rsidRPr="00237D7A" w:rsidRDefault="00387FBE">
            <w:pPr>
              <w:rPr>
                <w:sz w:val="22"/>
                <w:szCs w:val="22"/>
                <w:lang w:val="lt-LT"/>
              </w:rPr>
            </w:pPr>
          </w:p>
          <w:p w:rsidR="00387FBE" w:rsidRPr="00237D7A" w:rsidRDefault="00387FBE">
            <w:pPr>
              <w:rPr>
                <w:sz w:val="22"/>
                <w:szCs w:val="22"/>
                <w:lang w:val="lt-LT"/>
              </w:rPr>
            </w:pPr>
          </w:p>
        </w:tc>
        <w:tc>
          <w:tcPr>
            <w:tcW w:w="1800" w:type="dxa"/>
          </w:tcPr>
          <w:p w:rsidR="00387FBE" w:rsidRPr="00237D7A" w:rsidRDefault="00387FBE">
            <w:pPr>
              <w:tabs>
                <w:tab w:val="left" w:pos="1843"/>
              </w:tabs>
              <w:rPr>
                <w:sz w:val="22"/>
                <w:szCs w:val="22"/>
              </w:rPr>
            </w:pPr>
          </w:p>
        </w:tc>
        <w:tc>
          <w:tcPr>
            <w:tcW w:w="2340" w:type="dxa"/>
          </w:tcPr>
          <w:p w:rsidR="00387FBE" w:rsidRPr="00237D7A" w:rsidRDefault="00387FBE">
            <w:pPr>
              <w:rPr>
                <w:sz w:val="22"/>
                <w:szCs w:val="22"/>
              </w:rPr>
            </w:pPr>
          </w:p>
        </w:tc>
        <w:tc>
          <w:tcPr>
            <w:tcW w:w="2520" w:type="dxa"/>
          </w:tcPr>
          <w:p w:rsidR="00387FBE" w:rsidRPr="00237D7A" w:rsidRDefault="00387FBE">
            <w:pPr>
              <w:rPr>
                <w:sz w:val="22"/>
                <w:szCs w:val="22"/>
              </w:rPr>
            </w:pPr>
          </w:p>
        </w:tc>
      </w:tr>
      <w:tr w:rsidR="00387FBE" w:rsidRPr="00237D7A">
        <w:tc>
          <w:tcPr>
            <w:tcW w:w="675" w:type="dxa"/>
          </w:tcPr>
          <w:p w:rsidR="00387FBE" w:rsidRPr="00237D7A" w:rsidRDefault="00387FBE">
            <w:pPr>
              <w:rPr>
                <w:sz w:val="22"/>
                <w:szCs w:val="22"/>
                <w:lang w:val="lt-LT"/>
              </w:rPr>
            </w:pPr>
            <w:r w:rsidRPr="00237D7A">
              <w:rPr>
                <w:sz w:val="22"/>
                <w:szCs w:val="22"/>
                <w:lang w:val="lt-LT"/>
              </w:rPr>
              <w:t>2.</w:t>
            </w:r>
          </w:p>
        </w:tc>
        <w:tc>
          <w:tcPr>
            <w:tcW w:w="2133" w:type="dxa"/>
          </w:tcPr>
          <w:p w:rsidR="00387FBE" w:rsidRPr="00237D7A" w:rsidRDefault="00387FBE">
            <w:pPr>
              <w:rPr>
                <w:sz w:val="22"/>
                <w:szCs w:val="22"/>
                <w:lang w:val="lt-LT"/>
              </w:rPr>
            </w:pPr>
          </w:p>
          <w:p w:rsidR="00387FBE" w:rsidRPr="00237D7A" w:rsidRDefault="00387FBE">
            <w:pPr>
              <w:rPr>
                <w:sz w:val="22"/>
                <w:szCs w:val="22"/>
                <w:lang w:val="lt-LT"/>
              </w:rPr>
            </w:pPr>
          </w:p>
        </w:tc>
        <w:tc>
          <w:tcPr>
            <w:tcW w:w="1800" w:type="dxa"/>
          </w:tcPr>
          <w:p w:rsidR="00387FBE" w:rsidRPr="00237D7A" w:rsidRDefault="00387FBE">
            <w:pPr>
              <w:rPr>
                <w:sz w:val="22"/>
                <w:szCs w:val="22"/>
              </w:rPr>
            </w:pPr>
          </w:p>
        </w:tc>
        <w:tc>
          <w:tcPr>
            <w:tcW w:w="2340" w:type="dxa"/>
          </w:tcPr>
          <w:p w:rsidR="00387FBE" w:rsidRPr="00237D7A" w:rsidRDefault="00387FBE">
            <w:pPr>
              <w:rPr>
                <w:sz w:val="22"/>
                <w:szCs w:val="22"/>
                <w:lang w:val="lt-LT"/>
              </w:rPr>
            </w:pPr>
          </w:p>
        </w:tc>
        <w:tc>
          <w:tcPr>
            <w:tcW w:w="2520" w:type="dxa"/>
          </w:tcPr>
          <w:p w:rsidR="00387FBE" w:rsidRPr="00237D7A" w:rsidRDefault="00387FBE">
            <w:pPr>
              <w:rPr>
                <w:sz w:val="22"/>
                <w:szCs w:val="22"/>
              </w:rPr>
            </w:pPr>
          </w:p>
        </w:tc>
      </w:tr>
      <w:tr w:rsidR="00387FBE" w:rsidRPr="00237D7A">
        <w:tc>
          <w:tcPr>
            <w:tcW w:w="675" w:type="dxa"/>
          </w:tcPr>
          <w:p w:rsidR="00387FBE" w:rsidRPr="00237D7A" w:rsidRDefault="00387FBE">
            <w:pPr>
              <w:rPr>
                <w:sz w:val="22"/>
                <w:szCs w:val="22"/>
                <w:lang w:val="lt-LT"/>
              </w:rPr>
            </w:pPr>
            <w:r w:rsidRPr="00237D7A">
              <w:rPr>
                <w:sz w:val="22"/>
                <w:szCs w:val="22"/>
                <w:lang w:val="lt-LT"/>
              </w:rPr>
              <w:t>3.</w:t>
            </w:r>
          </w:p>
        </w:tc>
        <w:tc>
          <w:tcPr>
            <w:tcW w:w="2133" w:type="dxa"/>
          </w:tcPr>
          <w:p w:rsidR="00387FBE" w:rsidRPr="00237D7A" w:rsidRDefault="00387FBE">
            <w:pPr>
              <w:rPr>
                <w:sz w:val="22"/>
                <w:szCs w:val="22"/>
              </w:rPr>
            </w:pPr>
          </w:p>
          <w:p w:rsidR="00387FBE" w:rsidRPr="00237D7A" w:rsidRDefault="00387FBE">
            <w:pPr>
              <w:rPr>
                <w:sz w:val="22"/>
                <w:szCs w:val="22"/>
              </w:rPr>
            </w:pPr>
          </w:p>
        </w:tc>
        <w:tc>
          <w:tcPr>
            <w:tcW w:w="1800" w:type="dxa"/>
          </w:tcPr>
          <w:p w:rsidR="00387FBE" w:rsidRPr="00237D7A" w:rsidRDefault="00387FBE">
            <w:pPr>
              <w:rPr>
                <w:sz w:val="22"/>
                <w:szCs w:val="22"/>
              </w:rPr>
            </w:pPr>
          </w:p>
        </w:tc>
        <w:tc>
          <w:tcPr>
            <w:tcW w:w="2340" w:type="dxa"/>
          </w:tcPr>
          <w:p w:rsidR="00387FBE" w:rsidRPr="00237D7A" w:rsidRDefault="00387FBE">
            <w:pPr>
              <w:rPr>
                <w:sz w:val="22"/>
                <w:szCs w:val="22"/>
              </w:rPr>
            </w:pPr>
          </w:p>
        </w:tc>
        <w:tc>
          <w:tcPr>
            <w:tcW w:w="2520" w:type="dxa"/>
          </w:tcPr>
          <w:p w:rsidR="00387FBE" w:rsidRPr="00237D7A" w:rsidRDefault="00387FBE">
            <w:pPr>
              <w:rPr>
                <w:sz w:val="22"/>
                <w:szCs w:val="22"/>
              </w:rPr>
            </w:pPr>
          </w:p>
        </w:tc>
      </w:tr>
      <w:tr w:rsidR="00387FBE" w:rsidRPr="00237D7A">
        <w:tc>
          <w:tcPr>
            <w:tcW w:w="675" w:type="dxa"/>
          </w:tcPr>
          <w:p w:rsidR="00387FBE" w:rsidRPr="00237D7A" w:rsidRDefault="00387FBE">
            <w:pPr>
              <w:rPr>
                <w:sz w:val="22"/>
                <w:szCs w:val="22"/>
                <w:lang w:val="lt-LT"/>
              </w:rPr>
            </w:pPr>
            <w:r w:rsidRPr="00237D7A">
              <w:rPr>
                <w:sz w:val="22"/>
                <w:szCs w:val="22"/>
                <w:lang w:val="lt-LT"/>
              </w:rPr>
              <w:t>4.</w:t>
            </w:r>
          </w:p>
        </w:tc>
        <w:tc>
          <w:tcPr>
            <w:tcW w:w="2133" w:type="dxa"/>
          </w:tcPr>
          <w:p w:rsidR="00387FBE" w:rsidRPr="00237D7A" w:rsidRDefault="00387FBE">
            <w:pPr>
              <w:rPr>
                <w:sz w:val="22"/>
                <w:szCs w:val="22"/>
              </w:rPr>
            </w:pPr>
          </w:p>
          <w:p w:rsidR="00387FBE" w:rsidRPr="00237D7A" w:rsidRDefault="00387FBE">
            <w:pPr>
              <w:rPr>
                <w:sz w:val="22"/>
                <w:szCs w:val="22"/>
              </w:rPr>
            </w:pPr>
          </w:p>
        </w:tc>
        <w:tc>
          <w:tcPr>
            <w:tcW w:w="1800" w:type="dxa"/>
          </w:tcPr>
          <w:p w:rsidR="00387FBE" w:rsidRPr="00237D7A" w:rsidRDefault="00387FBE">
            <w:pPr>
              <w:rPr>
                <w:sz w:val="22"/>
                <w:szCs w:val="22"/>
                <w:lang w:val="lt-LT"/>
              </w:rPr>
            </w:pPr>
          </w:p>
        </w:tc>
        <w:tc>
          <w:tcPr>
            <w:tcW w:w="2340" w:type="dxa"/>
          </w:tcPr>
          <w:p w:rsidR="00387FBE" w:rsidRPr="00237D7A" w:rsidRDefault="00387FBE">
            <w:pPr>
              <w:rPr>
                <w:sz w:val="22"/>
                <w:szCs w:val="22"/>
                <w:lang w:val="pl-PL"/>
              </w:rPr>
            </w:pPr>
          </w:p>
        </w:tc>
        <w:tc>
          <w:tcPr>
            <w:tcW w:w="2520" w:type="dxa"/>
          </w:tcPr>
          <w:p w:rsidR="00387FBE" w:rsidRPr="00237D7A" w:rsidRDefault="00387FBE">
            <w:pPr>
              <w:pStyle w:val="a9"/>
              <w:rPr>
                <w:b w:val="0"/>
                <w:sz w:val="22"/>
                <w:szCs w:val="22"/>
              </w:rPr>
            </w:pPr>
          </w:p>
        </w:tc>
      </w:tr>
      <w:tr w:rsidR="00387FBE" w:rsidRPr="00237D7A">
        <w:tc>
          <w:tcPr>
            <w:tcW w:w="675" w:type="dxa"/>
          </w:tcPr>
          <w:p w:rsidR="00387FBE" w:rsidRPr="00237D7A" w:rsidRDefault="00387FBE">
            <w:pPr>
              <w:rPr>
                <w:sz w:val="22"/>
                <w:szCs w:val="22"/>
                <w:lang w:val="lt-LT"/>
              </w:rPr>
            </w:pPr>
            <w:r w:rsidRPr="00237D7A">
              <w:rPr>
                <w:sz w:val="22"/>
                <w:szCs w:val="22"/>
                <w:lang w:val="lt-LT"/>
              </w:rPr>
              <w:t>5.</w:t>
            </w:r>
          </w:p>
        </w:tc>
        <w:tc>
          <w:tcPr>
            <w:tcW w:w="2133" w:type="dxa"/>
          </w:tcPr>
          <w:p w:rsidR="00387FBE" w:rsidRPr="00237D7A" w:rsidRDefault="00387FBE">
            <w:pPr>
              <w:rPr>
                <w:sz w:val="22"/>
                <w:szCs w:val="22"/>
                <w:lang w:val="lt-LT"/>
              </w:rPr>
            </w:pPr>
          </w:p>
          <w:p w:rsidR="00387FBE" w:rsidRPr="00237D7A" w:rsidRDefault="00387FBE">
            <w:pPr>
              <w:rPr>
                <w:sz w:val="22"/>
                <w:szCs w:val="22"/>
                <w:lang w:val="lt-LT"/>
              </w:rPr>
            </w:pPr>
          </w:p>
        </w:tc>
        <w:tc>
          <w:tcPr>
            <w:tcW w:w="1800" w:type="dxa"/>
          </w:tcPr>
          <w:p w:rsidR="00387FBE" w:rsidRPr="00237D7A" w:rsidRDefault="00387FBE">
            <w:pPr>
              <w:rPr>
                <w:sz w:val="22"/>
                <w:szCs w:val="22"/>
                <w:lang w:val="lt-LT"/>
              </w:rPr>
            </w:pPr>
          </w:p>
        </w:tc>
        <w:tc>
          <w:tcPr>
            <w:tcW w:w="2340" w:type="dxa"/>
          </w:tcPr>
          <w:p w:rsidR="00387FBE" w:rsidRPr="00237D7A" w:rsidRDefault="00387FBE">
            <w:pPr>
              <w:rPr>
                <w:sz w:val="22"/>
                <w:szCs w:val="22"/>
                <w:lang w:val="lt-LT"/>
              </w:rPr>
            </w:pPr>
          </w:p>
        </w:tc>
        <w:tc>
          <w:tcPr>
            <w:tcW w:w="2520" w:type="dxa"/>
          </w:tcPr>
          <w:p w:rsidR="00387FBE" w:rsidRPr="00237D7A" w:rsidRDefault="00387FBE">
            <w:pPr>
              <w:rPr>
                <w:sz w:val="22"/>
                <w:szCs w:val="22"/>
              </w:rPr>
            </w:pPr>
          </w:p>
        </w:tc>
      </w:tr>
    </w:tbl>
    <w:p w:rsidR="00387FBE" w:rsidRPr="00237D7A" w:rsidRDefault="00387FBE">
      <w:pPr>
        <w:tabs>
          <w:tab w:val="left" w:pos="720"/>
          <w:tab w:val="left" w:pos="1440"/>
          <w:tab w:val="left" w:pos="2160"/>
          <w:tab w:val="left" w:pos="8931"/>
        </w:tabs>
        <w:rPr>
          <w:b/>
          <w:sz w:val="22"/>
          <w:szCs w:val="22"/>
        </w:rPr>
      </w:pPr>
    </w:p>
    <w:p w:rsidR="00D8159B" w:rsidRPr="007F65A1" w:rsidRDefault="00D8159B" w:rsidP="00D8159B">
      <w:pPr>
        <w:outlineLvl w:val="0"/>
        <w:rPr>
          <w:sz w:val="22"/>
          <w:szCs w:val="22"/>
        </w:rPr>
      </w:pPr>
      <w:r w:rsidRPr="007F65A1">
        <w:rPr>
          <w:b/>
          <w:sz w:val="22"/>
          <w:szCs w:val="22"/>
        </w:rPr>
        <w:t xml:space="preserve">Telephone: </w:t>
      </w:r>
      <w:r w:rsidRPr="007F65A1">
        <w:rPr>
          <w:sz w:val="22"/>
          <w:szCs w:val="22"/>
        </w:rPr>
        <w:t>……………………</w:t>
      </w:r>
      <w:r w:rsidRPr="007F65A1">
        <w:rPr>
          <w:b/>
          <w:sz w:val="22"/>
          <w:szCs w:val="22"/>
        </w:rPr>
        <w:t>Fax</w:t>
      </w:r>
      <w:r>
        <w:rPr>
          <w:b/>
          <w:sz w:val="22"/>
          <w:szCs w:val="22"/>
        </w:rPr>
        <w:t xml:space="preserve">: </w:t>
      </w:r>
      <w:r w:rsidRPr="007F65A1">
        <w:rPr>
          <w:sz w:val="22"/>
          <w:szCs w:val="22"/>
        </w:rPr>
        <w:t>……………………………</w:t>
      </w:r>
      <w:r w:rsidRPr="007F65A1">
        <w:rPr>
          <w:b/>
          <w:sz w:val="22"/>
          <w:szCs w:val="22"/>
        </w:rPr>
        <w:t>E-mail</w:t>
      </w:r>
      <w:proofErr w:type="gramStart"/>
      <w:r w:rsidRPr="007F65A1">
        <w:rPr>
          <w:b/>
          <w:sz w:val="22"/>
          <w:szCs w:val="22"/>
        </w:rPr>
        <w:t>:</w:t>
      </w:r>
      <w:r w:rsidRPr="007F65A1">
        <w:rPr>
          <w:sz w:val="22"/>
          <w:szCs w:val="22"/>
        </w:rPr>
        <w:t>……………………………</w:t>
      </w:r>
      <w:proofErr w:type="gramEnd"/>
    </w:p>
    <w:p w:rsidR="00387FBE" w:rsidRPr="00237D7A" w:rsidRDefault="00387FBE">
      <w:pPr>
        <w:rPr>
          <w:b/>
          <w:sz w:val="22"/>
          <w:szCs w:val="22"/>
        </w:rPr>
      </w:pPr>
    </w:p>
    <w:p w:rsidR="00387FBE" w:rsidRPr="00237D7A" w:rsidRDefault="00387FBE">
      <w:pPr>
        <w:outlineLvl w:val="0"/>
        <w:rPr>
          <w:sz w:val="22"/>
          <w:szCs w:val="22"/>
        </w:rPr>
      </w:pPr>
      <w:r w:rsidRPr="00237D7A">
        <w:rPr>
          <w:b/>
          <w:sz w:val="22"/>
          <w:szCs w:val="22"/>
        </w:rPr>
        <w:t>Signature</w:t>
      </w:r>
      <w:proofErr w:type="gramStart"/>
      <w:r w:rsidRPr="00237D7A">
        <w:rPr>
          <w:b/>
          <w:sz w:val="22"/>
          <w:szCs w:val="22"/>
        </w:rPr>
        <w:t>:</w:t>
      </w:r>
      <w:r w:rsidRPr="00237D7A">
        <w:rPr>
          <w:sz w:val="22"/>
          <w:szCs w:val="22"/>
        </w:rPr>
        <w:t>…………………………………………………………………………………….</w:t>
      </w:r>
      <w:proofErr w:type="gramEnd"/>
    </w:p>
    <w:p w:rsidR="00387FBE" w:rsidRPr="00237D7A" w:rsidRDefault="00387FBE">
      <w:pPr>
        <w:outlineLvl w:val="0"/>
        <w:rPr>
          <w:sz w:val="22"/>
          <w:szCs w:val="22"/>
        </w:rPr>
      </w:pPr>
    </w:p>
    <w:p w:rsidR="00387FBE" w:rsidRPr="00237D7A" w:rsidRDefault="00387FBE">
      <w:pPr>
        <w:outlineLvl w:val="0"/>
        <w:rPr>
          <w:sz w:val="22"/>
          <w:szCs w:val="22"/>
        </w:rPr>
      </w:pPr>
      <w:r w:rsidRPr="00237D7A">
        <w:rPr>
          <w:b/>
          <w:sz w:val="22"/>
          <w:szCs w:val="22"/>
        </w:rPr>
        <w:t xml:space="preserve">Signed by: </w:t>
      </w:r>
      <w:r w:rsidRPr="00237D7A">
        <w:rPr>
          <w:sz w:val="22"/>
          <w:szCs w:val="22"/>
        </w:rPr>
        <w:t>……………………………………………………………………………………</w:t>
      </w:r>
    </w:p>
    <w:p w:rsidR="00387FBE" w:rsidRPr="00237D7A" w:rsidRDefault="00387FBE">
      <w:pPr>
        <w:outlineLvl w:val="0"/>
        <w:rPr>
          <w:b/>
          <w:sz w:val="22"/>
          <w:szCs w:val="22"/>
        </w:rPr>
      </w:pPr>
    </w:p>
    <w:p w:rsidR="00387FBE" w:rsidRPr="00237D7A" w:rsidRDefault="00387FBE">
      <w:pPr>
        <w:outlineLvl w:val="0"/>
        <w:rPr>
          <w:sz w:val="22"/>
          <w:szCs w:val="22"/>
        </w:rPr>
      </w:pPr>
      <w:r w:rsidRPr="00237D7A">
        <w:rPr>
          <w:b/>
          <w:sz w:val="22"/>
          <w:szCs w:val="22"/>
        </w:rPr>
        <w:t>Position</w:t>
      </w:r>
      <w:proofErr w:type="gramStart"/>
      <w:r w:rsidRPr="00237D7A">
        <w:rPr>
          <w:b/>
          <w:sz w:val="22"/>
          <w:szCs w:val="22"/>
        </w:rPr>
        <w:t>:</w:t>
      </w:r>
      <w:r w:rsidRPr="00237D7A">
        <w:rPr>
          <w:sz w:val="22"/>
          <w:szCs w:val="22"/>
        </w:rPr>
        <w:t>…………………………………………………………………………………………</w:t>
      </w:r>
      <w:proofErr w:type="gramEnd"/>
    </w:p>
    <w:p w:rsidR="00387FBE" w:rsidRPr="00237D7A" w:rsidRDefault="00387FBE">
      <w:pPr>
        <w:rPr>
          <w:b/>
          <w:sz w:val="22"/>
          <w:szCs w:val="22"/>
        </w:rPr>
      </w:pPr>
    </w:p>
    <w:p w:rsidR="00387FBE" w:rsidRPr="00237D7A" w:rsidRDefault="00387FBE">
      <w:pPr>
        <w:rPr>
          <w:sz w:val="22"/>
          <w:szCs w:val="22"/>
        </w:rPr>
      </w:pPr>
      <w:r w:rsidRPr="00237D7A">
        <w:rPr>
          <w:b/>
          <w:sz w:val="22"/>
          <w:szCs w:val="22"/>
        </w:rPr>
        <w:t>Date</w:t>
      </w:r>
      <w:proofErr w:type="gramStart"/>
      <w:r w:rsidRPr="00237D7A">
        <w:rPr>
          <w:b/>
          <w:sz w:val="22"/>
          <w:szCs w:val="22"/>
        </w:rPr>
        <w:t>:</w:t>
      </w:r>
      <w:r w:rsidRPr="00237D7A">
        <w:rPr>
          <w:sz w:val="22"/>
          <w:szCs w:val="22"/>
        </w:rPr>
        <w:t>…………………………………….………………………………………………………</w:t>
      </w:r>
      <w:proofErr w:type="gramEnd"/>
    </w:p>
    <w:p w:rsidR="00387FBE" w:rsidRPr="00237D7A" w:rsidRDefault="00387FBE">
      <w:pPr>
        <w:rPr>
          <w:b/>
          <w:sz w:val="22"/>
          <w:szCs w:val="22"/>
        </w:rPr>
      </w:pPr>
    </w:p>
    <w:p w:rsidR="00387FBE" w:rsidRPr="00237D7A" w:rsidRDefault="00387FBE">
      <w:pPr>
        <w:rPr>
          <w:b/>
          <w:sz w:val="22"/>
          <w:szCs w:val="22"/>
        </w:rPr>
      </w:pPr>
      <w:r w:rsidRPr="00237D7A">
        <w:rPr>
          <w:b/>
          <w:sz w:val="22"/>
          <w:szCs w:val="22"/>
        </w:rPr>
        <w:t xml:space="preserve">Contact persons for </w:t>
      </w:r>
      <w:r w:rsidRPr="00237D7A">
        <w:rPr>
          <w:sz w:val="22"/>
          <w:szCs w:val="22"/>
        </w:rPr>
        <w:t xml:space="preserve">PUBLISHER </w:t>
      </w:r>
      <w:r w:rsidRPr="00237D7A">
        <w:rPr>
          <w:b/>
          <w:sz w:val="22"/>
          <w:szCs w:val="22"/>
        </w:rPr>
        <w:t>support and communications regarding the administration of the Agreement</w:t>
      </w:r>
    </w:p>
    <w:p w:rsidR="00387FBE" w:rsidRPr="00237D7A" w:rsidRDefault="00387FBE">
      <w:pPr>
        <w:spacing w:line="240" w:lineRule="exact"/>
        <w:rPr>
          <w:sz w:val="22"/>
          <w:szCs w:val="22"/>
        </w:rPr>
      </w:pPr>
    </w:p>
    <w:p w:rsidR="00387FBE" w:rsidRPr="00237D7A" w:rsidRDefault="00387FBE">
      <w:pPr>
        <w:tabs>
          <w:tab w:val="left" w:pos="720"/>
          <w:tab w:val="right" w:leader="dot" w:pos="8928"/>
        </w:tabs>
        <w:spacing w:line="240" w:lineRule="exact"/>
        <w:outlineLvl w:val="0"/>
        <w:rPr>
          <w:sz w:val="22"/>
          <w:szCs w:val="22"/>
        </w:rPr>
      </w:pPr>
      <w:r w:rsidRPr="00237D7A">
        <w:rPr>
          <w:b/>
          <w:sz w:val="22"/>
          <w:szCs w:val="22"/>
        </w:rPr>
        <w:t>Primary contact for Sub-Licensee:</w:t>
      </w:r>
      <w:r w:rsidRPr="00237D7A">
        <w:rPr>
          <w:sz w:val="22"/>
          <w:szCs w:val="22"/>
        </w:rPr>
        <w:tab/>
      </w:r>
    </w:p>
    <w:p w:rsidR="00387FBE" w:rsidRPr="00237D7A" w:rsidRDefault="00387FBE">
      <w:pPr>
        <w:tabs>
          <w:tab w:val="left" w:pos="720"/>
          <w:tab w:val="right" w:leader="dot" w:pos="8928"/>
        </w:tabs>
        <w:spacing w:line="240" w:lineRule="exact"/>
        <w:rPr>
          <w:sz w:val="22"/>
          <w:szCs w:val="22"/>
        </w:rPr>
      </w:pPr>
    </w:p>
    <w:p w:rsidR="00387FBE" w:rsidRPr="00237D7A" w:rsidRDefault="00387FBE">
      <w:pPr>
        <w:tabs>
          <w:tab w:val="left" w:pos="720"/>
          <w:tab w:val="right" w:leader="dot" w:pos="8928"/>
        </w:tabs>
        <w:spacing w:line="240" w:lineRule="exact"/>
        <w:outlineLvl w:val="0"/>
        <w:rPr>
          <w:sz w:val="22"/>
          <w:szCs w:val="22"/>
        </w:rPr>
      </w:pPr>
      <w:r w:rsidRPr="00237D7A">
        <w:rPr>
          <w:sz w:val="22"/>
          <w:szCs w:val="22"/>
        </w:rPr>
        <w:t>Dept</w:t>
      </w:r>
      <w:proofErr w:type="gramStart"/>
      <w:r w:rsidRPr="00237D7A">
        <w:rPr>
          <w:sz w:val="22"/>
          <w:szCs w:val="22"/>
        </w:rPr>
        <w:t>:………………..</w:t>
      </w:r>
      <w:proofErr w:type="gramEnd"/>
      <w:r w:rsidRPr="00237D7A">
        <w:rPr>
          <w:sz w:val="22"/>
          <w:szCs w:val="22"/>
        </w:rPr>
        <w:tab/>
      </w:r>
    </w:p>
    <w:p w:rsidR="00387FBE" w:rsidRPr="00237D7A" w:rsidRDefault="00387FBE">
      <w:pPr>
        <w:tabs>
          <w:tab w:val="left" w:pos="720"/>
          <w:tab w:val="right" w:leader="dot" w:pos="8928"/>
        </w:tabs>
        <w:spacing w:line="240" w:lineRule="exact"/>
        <w:rPr>
          <w:sz w:val="22"/>
          <w:szCs w:val="22"/>
        </w:rPr>
      </w:pPr>
    </w:p>
    <w:p w:rsidR="00D8159B" w:rsidRPr="007F65A1" w:rsidRDefault="00D8159B" w:rsidP="00D8159B">
      <w:pPr>
        <w:outlineLvl w:val="0"/>
        <w:rPr>
          <w:sz w:val="22"/>
          <w:szCs w:val="22"/>
        </w:rPr>
      </w:pPr>
      <w:r w:rsidRPr="007F65A1">
        <w:rPr>
          <w:b/>
          <w:sz w:val="22"/>
          <w:szCs w:val="22"/>
        </w:rPr>
        <w:t xml:space="preserve">Telephone: </w:t>
      </w:r>
      <w:r w:rsidRPr="007F65A1">
        <w:rPr>
          <w:sz w:val="22"/>
          <w:szCs w:val="22"/>
        </w:rPr>
        <w:t>……………………</w:t>
      </w:r>
      <w:r w:rsidRPr="007F65A1">
        <w:rPr>
          <w:b/>
          <w:sz w:val="22"/>
          <w:szCs w:val="22"/>
        </w:rPr>
        <w:t>Fax</w:t>
      </w:r>
      <w:r>
        <w:rPr>
          <w:b/>
          <w:sz w:val="22"/>
          <w:szCs w:val="22"/>
        </w:rPr>
        <w:t xml:space="preserve">: </w:t>
      </w:r>
      <w:r w:rsidRPr="007F65A1">
        <w:rPr>
          <w:sz w:val="22"/>
          <w:szCs w:val="22"/>
        </w:rPr>
        <w:t>……………………………</w:t>
      </w:r>
      <w:r w:rsidRPr="007F65A1">
        <w:rPr>
          <w:b/>
          <w:sz w:val="22"/>
          <w:szCs w:val="22"/>
        </w:rPr>
        <w:t>E-mail</w:t>
      </w:r>
      <w:proofErr w:type="gramStart"/>
      <w:r w:rsidRPr="007F65A1">
        <w:rPr>
          <w:b/>
          <w:sz w:val="22"/>
          <w:szCs w:val="22"/>
        </w:rPr>
        <w:t>:</w:t>
      </w:r>
      <w:r w:rsidRPr="007F65A1">
        <w:rPr>
          <w:sz w:val="22"/>
          <w:szCs w:val="22"/>
        </w:rPr>
        <w:t>……………………………</w:t>
      </w:r>
      <w:proofErr w:type="gramEnd"/>
    </w:p>
    <w:p w:rsidR="00387FBE" w:rsidRPr="00237D7A" w:rsidRDefault="00387FBE">
      <w:pPr>
        <w:tabs>
          <w:tab w:val="left" w:pos="720"/>
          <w:tab w:val="right" w:leader="dot" w:pos="8928"/>
        </w:tabs>
        <w:spacing w:line="240" w:lineRule="exact"/>
        <w:rPr>
          <w:sz w:val="22"/>
          <w:szCs w:val="22"/>
        </w:rPr>
      </w:pPr>
    </w:p>
    <w:p w:rsidR="00387FBE" w:rsidRPr="00237D7A" w:rsidRDefault="00387FBE">
      <w:pPr>
        <w:tabs>
          <w:tab w:val="left" w:pos="720"/>
          <w:tab w:val="right" w:leader="dot" w:pos="8928"/>
        </w:tabs>
        <w:spacing w:line="240" w:lineRule="exact"/>
        <w:outlineLvl w:val="0"/>
        <w:rPr>
          <w:sz w:val="22"/>
          <w:szCs w:val="22"/>
        </w:rPr>
      </w:pPr>
      <w:r w:rsidRPr="00237D7A">
        <w:rPr>
          <w:b/>
          <w:sz w:val="22"/>
          <w:szCs w:val="22"/>
        </w:rPr>
        <w:t>Deputy contact for Sub-Licensee:</w:t>
      </w:r>
      <w:r w:rsidRPr="00237D7A">
        <w:rPr>
          <w:sz w:val="22"/>
          <w:szCs w:val="22"/>
        </w:rPr>
        <w:tab/>
      </w:r>
    </w:p>
    <w:p w:rsidR="00387FBE" w:rsidRPr="00237D7A" w:rsidRDefault="00387FBE">
      <w:pPr>
        <w:tabs>
          <w:tab w:val="left" w:pos="720"/>
          <w:tab w:val="right" w:leader="dot" w:pos="8928"/>
        </w:tabs>
        <w:spacing w:line="240" w:lineRule="exact"/>
        <w:rPr>
          <w:sz w:val="22"/>
          <w:szCs w:val="22"/>
        </w:rPr>
      </w:pPr>
    </w:p>
    <w:p w:rsidR="00387FBE" w:rsidRPr="00237D7A" w:rsidRDefault="00387FBE">
      <w:pPr>
        <w:tabs>
          <w:tab w:val="left" w:pos="720"/>
          <w:tab w:val="right" w:leader="dot" w:pos="8928"/>
        </w:tabs>
        <w:spacing w:line="240" w:lineRule="exact"/>
        <w:outlineLvl w:val="0"/>
        <w:rPr>
          <w:sz w:val="22"/>
          <w:szCs w:val="22"/>
        </w:rPr>
      </w:pPr>
      <w:r w:rsidRPr="00237D7A">
        <w:rPr>
          <w:sz w:val="22"/>
          <w:szCs w:val="22"/>
        </w:rPr>
        <w:t>Dept</w:t>
      </w:r>
      <w:proofErr w:type="gramStart"/>
      <w:r w:rsidRPr="00237D7A">
        <w:rPr>
          <w:sz w:val="22"/>
          <w:szCs w:val="22"/>
        </w:rPr>
        <w:t>:…………………………….</w:t>
      </w:r>
      <w:proofErr w:type="gramEnd"/>
      <w:r w:rsidRPr="00237D7A">
        <w:rPr>
          <w:sz w:val="22"/>
          <w:szCs w:val="22"/>
        </w:rPr>
        <w:tab/>
      </w:r>
    </w:p>
    <w:p w:rsidR="00387FBE" w:rsidRPr="00237D7A" w:rsidRDefault="00387FBE">
      <w:pPr>
        <w:tabs>
          <w:tab w:val="left" w:pos="720"/>
          <w:tab w:val="right" w:leader="dot" w:pos="8928"/>
        </w:tabs>
        <w:spacing w:line="240" w:lineRule="exact"/>
        <w:rPr>
          <w:sz w:val="22"/>
          <w:szCs w:val="22"/>
        </w:rPr>
      </w:pPr>
    </w:p>
    <w:p w:rsidR="00D8159B" w:rsidRPr="007F65A1" w:rsidRDefault="00D8159B" w:rsidP="00D8159B">
      <w:pPr>
        <w:outlineLvl w:val="0"/>
        <w:rPr>
          <w:sz w:val="22"/>
          <w:szCs w:val="22"/>
        </w:rPr>
      </w:pPr>
      <w:r w:rsidRPr="007F65A1">
        <w:rPr>
          <w:b/>
          <w:sz w:val="22"/>
          <w:szCs w:val="22"/>
        </w:rPr>
        <w:t xml:space="preserve">Telephone: </w:t>
      </w:r>
      <w:r w:rsidRPr="007F65A1">
        <w:rPr>
          <w:sz w:val="22"/>
          <w:szCs w:val="22"/>
        </w:rPr>
        <w:t>……………………</w:t>
      </w:r>
      <w:r w:rsidRPr="007F65A1">
        <w:rPr>
          <w:b/>
          <w:sz w:val="22"/>
          <w:szCs w:val="22"/>
        </w:rPr>
        <w:t>Fax</w:t>
      </w:r>
      <w:r>
        <w:rPr>
          <w:b/>
          <w:sz w:val="22"/>
          <w:szCs w:val="22"/>
        </w:rPr>
        <w:t xml:space="preserve">: </w:t>
      </w:r>
      <w:r w:rsidRPr="007F65A1">
        <w:rPr>
          <w:sz w:val="22"/>
          <w:szCs w:val="22"/>
        </w:rPr>
        <w:t>……………………………</w:t>
      </w:r>
      <w:r w:rsidRPr="007F65A1">
        <w:rPr>
          <w:b/>
          <w:sz w:val="22"/>
          <w:szCs w:val="22"/>
        </w:rPr>
        <w:t>E-mail</w:t>
      </w:r>
      <w:proofErr w:type="gramStart"/>
      <w:r w:rsidRPr="007F65A1">
        <w:rPr>
          <w:b/>
          <w:sz w:val="22"/>
          <w:szCs w:val="22"/>
        </w:rPr>
        <w:t>:</w:t>
      </w:r>
      <w:r w:rsidRPr="007F65A1">
        <w:rPr>
          <w:sz w:val="22"/>
          <w:szCs w:val="22"/>
        </w:rPr>
        <w:t>……………………………</w:t>
      </w:r>
      <w:proofErr w:type="gramEnd"/>
    </w:p>
    <w:p w:rsidR="00387FBE" w:rsidRPr="00237D7A" w:rsidRDefault="00387FBE">
      <w:pPr>
        <w:spacing w:line="240" w:lineRule="exact"/>
        <w:rPr>
          <w:b/>
          <w:sz w:val="22"/>
          <w:szCs w:val="22"/>
        </w:rPr>
      </w:pPr>
    </w:p>
    <w:p w:rsidR="00387FBE" w:rsidRPr="00237D7A" w:rsidRDefault="00387FBE">
      <w:pPr>
        <w:spacing w:after="120"/>
        <w:rPr>
          <w:b/>
          <w:color w:val="FF0000"/>
          <w:sz w:val="22"/>
          <w:szCs w:val="22"/>
        </w:rPr>
      </w:pPr>
      <w:r w:rsidRPr="00237D7A">
        <w:rPr>
          <w:b/>
          <w:sz w:val="22"/>
          <w:szCs w:val="22"/>
        </w:rPr>
        <w:t xml:space="preserve">Note: </w:t>
      </w:r>
      <w:r w:rsidRPr="00237D7A">
        <w:rPr>
          <w:sz w:val="22"/>
          <w:szCs w:val="22"/>
        </w:rPr>
        <w:t xml:space="preserve">any changes to these contact details must be notified to </w:t>
      </w:r>
      <w:r w:rsidRPr="00237D7A">
        <w:rPr>
          <w:b/>
          <w:sz w:val="22"/>
          <w:szCs w:val="22"/>
        </w:rPr>
        <w:t>Library</w:t>
      </w:r>
      <w:r w:rsidRPr="00237D7A">
        <w:rPr>
          <w:sz w:val="22"/>
          <w:szCs w:val="22"/>
        </w:rPr>
        <w:t xml:space="preserve"> in writing.</w:t>
      </w:r>
    </w:p>
    <w:p w:rsidR="00882FFC" w:rsidRPr="00237D7A" w:rsidRDefault="00387FBE" w:rsidP="00882FFC">
      <w:pPr>
        <w:keepNext/>
        <w:keepLines/>
        <w:tabs>
          <w:tab w:val="left" w:pos="34"/>
          <w:tab w:val="left" w:pos="2160"/>
        </w:tabs>
        <w:spacing w:line="260" w:lineRule="exact"/>
        <w:rPr>
          <w:sz w:val="22"/>
          <w:szCs w:val="22"/>
        </w:rPr>
      </w:pPr>
      <w:r w:rsidRPr="00237D7A">
        <w:rPr>
          <w:b/>
          <w:sz w:val="22"/>
          <w:szCs w:val="22"/>
        </w:rPr>
        <w:t>Please sign two copies of this form and fax or post one original copy to:</w:t>
      </w:r>
      <w:r w:rsidRPr="00237D7A">
        <w:rPr>
          <w:sz w:val="22"/>
          <w:szCs w:val="22"/>
        </w:rPr>
        <w:t xml:space="preserve"> </w:t>
      </w:r>
    </w:p>
    <w:p w:rsidR="00882FFC" w:rsidRPr="00237D7A" w:rsidRDefault="00882FFC" w:rsidP="00882FFC">
      <w:pPr>
        <w:keepNext/>
        <w:keepLines/>
        <w:tabs>
          <w:tab w:val="left" w:pos="34"/>
          <w:tab w:val="left" w:pos="2160"/>
        </w:tabs>
        <w:spacing w:line="260" w:lineRule="exact"/>
        <w:rPr>
          <w:sz w:val="22"/>
          <w:szCs w:val="22"/>
        </w:rPr>
      </w:pPr>
    </w:p>
    <w:p w:rsidR="00882FFC" w:rsidRPr="00237D7A" w:rsidRDefault="00882FFC" w:rsidP="00882FFC">
      <w:pPr>
        <w:keepNext/>
        <w:keepLines/>
        <w:tabs>
          <w:tab w:val="left" w:pos="34"/>
          <w:tab w:val="left" w:pos="2160"/>
        </w:tabs>
        <w:spacing w:line="260" w:lineRule="exact"/>
        <w:rPr>
          <w:sz w:val="22"/>
          <w:szCs w:val="22"/>
        </w:rPr>
      </w:pPr>
      <w:r w:rsidRPr="00237D7A">
        <w:rPr>
          <w:bCs/>
          <w:sz w:val="22"/>
          <w:szCs w:val="22"/>
        </w:rPr>
        <w:t>Russian National Public Library for Science and Technology</w:t>
      </w:r>
      <w:r w:rsidRPr="00237D7A">
        <w:rPr>
          <w:sz w:val="22"/>
          <w:szCs w:val="22"/>
        </w:rPr>
        <w:t xml:space="preserve">, Department of National subscription, </w:t>
      </w:r>
    </w:p>
    <w:p w:rsidR="00882FFC" w:rsidRPr="00237D7A" w:rsidRDefault="00882FFC" w:rsidP="00D8159B">
      <w:pPr>
        <w:tabs>
          <w:tab w:val="left" w:pos="34"/>
          <w:tab w:val="left" w:pos="2160"/>
        </w:tabs>
        <w:ind w:left="34" w:hanging="34"/>
        <w:rPr>
          <w:sz w:val="22"/>
          <w:szCs w:val="22"/>
          <w:lang w:val="en-US"/>
        </w:rPr>
      </w:pPr>
      <w:r w:rsidRPr="00237D7A">
        <w:rPr>
          <w:sz w:val="22"/>
          <w:szCs w:val="22"/>
        </w:rPr>
        <w:t>3</w:t>
      </w:r>
      <w:r w:rsidRPr="00237D7A">
        <w:rPr>
          <w:sz w:val="22"/>
          <w:szCs w:val="22"/>
          <w:vertAlign w:val="superscript"/>
        </w:rPr>
        <w:t xml:space="preserve">rd  </w:t>
      </w:r>
      <w:r w:rsidRPr="00237D7A">
        <w:rPr>
          <w:sz w:val="22"/>
          <w:szCs w:val="22"/>
        </w:rPr>
        <w:t xml:space="preserve"> </w:t>
      </w:r>
      <w:proofErr w:type="spellStart"/>
      <w:r w:rsidRPr="00237D7A">
        <w:rPr>
          <w:sz w:val="22"/>
          <w:szCs w:val="22"/>
        </w:rPr>
        <w:t>Khoroshevskaya</w:t>
      </w:r>
      <w:proofErr w:type="spellEnd"/>
      <w:r w:rsidRPr="00237D7A">
        <w:rPr>
          <w:sz w:val="22"/>
          <w:szCs w:val="22"/>
        </w:rPr>
        <w:t xml:space="preserve"> str. 17, Moscow, 123</w:t>
      </w:r>
      <w:r w:rsidR="00FB346E">
        <w:rPr>
          <w:sz w:val="22"/>
          <w:szCs w:val="22"/>
        </w:rPr>
        <w:t>298</w:t>
      </w:r>
      <w:r w:rsidRPr="00237D7A">
        <w:rPr>
          <w:sz w:val="22"/>
          <w:szCs w:val="22"/>
        </w:rPr>
        <w:t>, Russia</w:t>
      </w:r>
    </w:p>
    <w:p w:rsidR="00387FBE" w:rsidRPr="00882FFC" w:rsidRDefault="00882FFC" w:rsidP="00D8159B">
      <w:pPr>
        <w:spacing w:before="120" w:after="120"/>
        <w:jc w:val="center"/>
        <w:rPr>
          <w:sz w:val="22"/>
          <w:szCs w:val="22"/>
        </w:rPr>
      </w:pPr>
      <w:proofErr w:type="gramStart"/>
      <w:r w:rsidRPr="00237D7A">
        <w:rPr>
          <w:sz w:val="22"/>
          <w:szCs w:val="22"/>
        </w:rPr>
        <w:t>and</w:t>
      </w:r>
      <w:proofErr w:type="gramEnd"/>
      <w:r w:rsidRPr="00237D7A">
        <w:rPr>
          <w:sz w:val="22"/>
          <w:szCs w:val="22"/>
        </w:rPr>
        <w:t xml:space="preserve"> retain </w:t>
      </w:r>
      <w:r w:rsidRPr="00237D7A">
        <w:rPr>
          <w:b/>
          <w:sz w:val="22"/>
          <w:szCs w:val="22"/>
        </w:rPr>
        <w:t xml:space="preserve">one </w:t>
      </w:r>
      <w:r w:rsidRPr="00237D7A">
        <w:rPr>
          <w:sz w:val="22"/>
          <w:szCs w:val="22"/>
        </w:rPr>
        <w:t>original copy for institutional records.</w:t>
      </w:r>
    </w:p>
    <w:sectPr w:rsidR="00387FBE" w:rsidRPr="00882FFC" w:rsidSect="00D8159B">
      <w:headerReference w:type="default" r:id="rId17"/>
      <w:footerReference w:type="default" r:id="rId18"/>
      <w:endnotePr>
        <w:numFmt w:val="decimal"/>
      </w:endnotePr>
      <w:pgSz w:w="12240" w:h="15840"/>
      <w:pgMar w:top="851" w:right="851" w:bottom="851" w:left="851" w:header="578" w:footer="43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9F2" w:rsidRDefault="004A59F2">
      <w:r>
        <w:separator/>
      </w:r>
    </w:p>
  </w:endnote>
  <w:endnote w:type="continuationSeparator" w:id="0">
    <w:p w:rsidR="004A59F2" w:rsidRDefault="004A59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Garamond">
    <w:altName w:val="Courier New"/>
    <w:charset w:val="00"/>
    <w:family w:val="auto"/>
    <w:pitch w:val="variable"/>
    <w:sig w:usb0="03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BE" w:rsidRDefault="00F91618">
    <w:pPr>
      <w:pStyle w:val="a5"/>
      <w:framePr w:wrap="around" w:vAnchor="text" w:hAnchor="margin" w:xAlign="center" w:y="1"/>
      <w:rPr>
        <w:rStyle w:val="a3"/>
      </w:rPr>
    </w:pPr>
    <w:r>
      <w:rPr>
        <w:rStyle w:val="a3"/>
      </w:rPr>
      <w:fldChar w:fldCharType="begin"/>
    </w:r>
    <w:r w:rsidR="00DD047D">
      <w:rPr>
        <w:rStyle w:val="a3"/>
      </w:rPr>
      <w:instrText>PAGE</w:instrText>
    </w:r>
    <w:r w:rsidR="00387FBE">
      <w:rPr>
        <w:rStyle w:val="a3"/>
      </w:rPr>
      <w:instrText xml:space="preserve">  </w:instrText>
    </w:r>
    <w:r>
      <w:rPr>
        <w:rStyle w:val="a3"/>
      </w:rPr>
      <w:fldChar w:fldCharType="end"/>
    </w:r>
  </w:p>
  <w:p w:rsidR="00387FBE" w:rsidRDefault="00387FB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BE" w:rsidRDefault="00F91618">
    <w:pPr>
      <w:pStyle w:val="a5"/>
      <w:framePr w:wrap="around" w:vAnchor="text" w:hAnchor="margin" w:xAlign="center" w:y="1"/>
      <w:widowControl/>
      <w:rPr>
        <w:rStyle w:val="a3"/>
        <w:sz w:val="23"/>
        <w:lang w:val="de-DE"/>
      </w:rPr>
    </w:pPr>
    <w:r>
      <w:rPr>
        <w:rStyle w:val="a3"/>
        <w:sz w:val="23"/>
        <w:lang w:val="de-DE"/>
      </w:rPr>
      <w:fldChar w:fldCharType="begin"/>
    </w:r>
    <w:r w:rsidR="00DD047D">
      <w:rPr>
        <w:rStyle w:val="a3"/>
        <w:sz w:val="23"/>
        <w:lang w:val="de-DE"/>
      </w:rPr>
      <w:instrText>PAGE</w:instrText>
    </w:r>
    <w:r w:rsidR="00387FBE">
      <w:rPr>
        <w:rStyle w:val="a3"/>
        <w:sz w:val="23"/>
        <w:lang w:val="de-DE"/>
      </w:rPr>
      <w:instrText xml:space="preserve">  </w:instrText>
    </w:r>
    <w:r>
      <w:rPr>
        <w:rStyle w:val="a3"/>
        <w:sz w:val="23"/>
        <w:lang w:val="de-DE"/>
      </w:rPr>
      <w:fldChar w:fldCharType="separate"/>
    </w:r>
    <w:r w:rsidR="00EF49B6">
      <w:rPr>
        <w:rStyle w:val="a3"/>
        <w:noProof/>
        <w:sz w:val="23"/>
        <w:lang w:val="de-DE"/>
      </w:rPr>
      <w:t>8</w:t>
    </w:r>
    <w:r>
      <w:rPr>
        <w:rStyle w:val="a3"/>
        <w:sz w:val="23"/>
        <w:lang w:val="de-DE"/>
      </w:rPr>
      <w:fldChar w:fldCharType="end"/>
    </w:r>
  </w:p>
  <w:p w:rsidR="00387FBE" w:rsidRDefault="00387FBE">
    <w:pPr>
      <w:pStyle w:val="a5"/>
      <w:widowContr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BE" w:rsidRDefault="00F91618">
    <w:pPr>
      <w:pStyle w:val="a5"/>
      <w:framePr w:wrap="auto" w:vAnchor="text" w:hAnchor="margin" w:xAlign="center" w:y="1"/>
      <w:rPr>
        <w:rStyle w:val="a3"/>
      </w:rPr>
    </w:pPr>
    <w:r>
      <w:rPr>
        <w:rStyle w:val="a3"/>
      </w:rPr>
      <w:fldChar w:fldCharType="begin"/>
    </w:r>
    <w:r w:rsidR="00DD047D">
      <w:rPr>
        <w:rStyle w:val="a3"/>
      </w:rPr>
      <w:instrText>PAGE</w:instrText>
    </w:r>
    <w:r w:rsidR="00387FBE">
      <w:rPr>
        <w:rStyle w:val="a3"/>
      </w:rPr>
      <w:instrText xml:space="preserve">  </w:instrText>
    </w:r>
    <w:r>
      <w:rPr>
        <w:rStyle w:val="a3"/>
      </w:rPr>
      <w:fldChar w:fldCharType="separate"/>
    </w:r>
    <w:r w:rsidR="00EF49B6">
      <w:rPr>
        <w:rStyle w:val="a3"/>
        <w:noProof/>
      </w:rPr>
      <w:t>10</w:t>
    </w:r>
    <w:r>
      <w:rPr>
        <w:rStyle w:val="a3"/>
      </w:rPr>
      <w:fldChar w:fldCharType="end"/>
    </w:r>
  </w:p>
  <w:p w:rsidR="00387FBE" w:rsidRDefault="00387FBE">
    <w:pPr>
      <w:pStyle w:val="a5"/>
    </w:pPr>
  </w:p>
  <w:p w:rsidR="00387FBE" w:rsidRDefault="00387FBE">
    <w:pPr>
      <w:pStyle w:val="a5"/>
      <w:widowControl/>
      <w:spacing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9F2" w:rsidRDefault="004A59F2">
      <w:r>
        <w:separator/>
      </w:r>
    </w:p>
  </w:footnote>
  <w:footnote w:type="continuationSeparator" w:id="0">
    <w:p w:rsidR="004A59F2" w:rsidRDefault="004A59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BE" w:rsidRDefault="00387FBE">
    <w:pPr>
      <w:pStyle w:val="a4"/>
      <w:widowControl/>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BCAB7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CE44828"/>
    <w:lvl w:ilvl="0">
      <w:start w:val="1"/>
      <w:numFmt w:val="decimal"/>
      <w:lvlText w:val="%1."/>
      <w:lvlJc w:val="left"/>
      <w:pPr>
        <w:tabs>
          <w:tab w:val="num" w:pos="1492"/>
        </w:tabs>
        <w:ind w:left="1492" w:hanging="360"/>
      </w:pPr>
    </w:lvl>
  </w:abstractNum>
  <w:abstractNum w:abstractNumId="2">
    <w:nsid w:val="FFFFFF7D"/>
    <w:multiLevelType w:val="singleLevel"/>
    <w:tmpl w:val="73F6413E"/>
    <w:lvl w:ilvl="0">
      <w:start w:val="1"/>
      <w:numFmt w:val="decimal"/>
      <w:lvlText w:val="%1."/>
      <w:lvlJc w:val="left"/>
      <w:pPr>
        <w:tabs>
          <w:tab w:val="num" w:pos="1209"/>
        </w:tabs>
        <w:ind w:left="1209" w:hanging="360"/>
      </w:pPr>
    </w:lvl>
  </w:abstractNum>
  <w:abstractNum w:abstractNumId="3">
    <w:nsid w:val="FFFFFF7E"/>
    <w:multiLevelType w:val="singleLevel"/>
    <w:tmpl w:val="B72EE246"/>
    <w:lvl w:ilvl="0">
      <w:start w:val="1"/>
      <w:numFmt w:val="decimal"/>
      <w:lvlText w:val="%1."/>
      <w:lvlJc w:val="left"/>
      <w:pPr>
        <w:tabs>
          <w:tab w:val="num" w:pos="926"/>
        </w:tabs>
        <w:ind w:left="926" w:hanging="360"/>
      </w:pPr>
    </w:lvl>
  </w:abstractNum>
  <w:abstractNum w:abstractNumId="4">
    <w:nsid w:val="FFFFFF7F"/>
    <w:multiLevelType w:val="singleLevel"/>
    <w:tmpl w:val="9AE4A858"/>
    <w:lvl w:ilvl="0">
      <w:start w:val="1"/>
      <w:numFmt w:val="decimal"/>
      <w:lvlText w:val="%1."/>
      <w:lvlJc w:val="left"/>
      <w:pPr>
        <w:tabs>
          <w:tab w:val="num" w:pos="643"/>
        </w:tabs>
        <w:ind w:left="643" w:hanging="360"/>
      </w:pPr>
    </w:lvl>
  </w:abstractNum>
  <w:abstractNum w:abstractNumId="5">
    <w:nsid w:val="FFFFFF80"/>
    <w:multiLevelType w:val="singleLevel"/>
    <w:tmpl w:val="D2F2155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5D2C26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EAC685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F46E0B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16E2D9C"/>
    <w:lvl w:ilvl="0">
      <w:start w:val="1"/>
      <w:numFmt w:val="decimal"/>
      <w:lvlText w:val="%1."/>
      <w:lvlJc w:val="left"/>
      <w:pPr>
        <w:tabs>
          <w:tab w:val="num" w:pos="360"/>
        </w:tabs>
        <w:ind w:left="360" w:hanging="360"/>
      </w:pPr>
    </w:lvl>
  </w:abstractNum>
  <w:abstractNum w:abstractNumId="10">
    <w:nsid w:val="FFFFFF89"/>
    <w:multiLevelType w:val="singleLevel"/>
    <w:tmpl w:val="CA6290CE"/>
    <w:lvl w:ilvl="0">
      <w:start w:val="1"/>
      <w:numFmt w:val="bullet"/>
      <w:lvlText w:val=""/>
      <w:lvlJc w:val="left"/>
      <w:pPr>
        <w:tabs>
          <w:tab w:val="num" w:pos="360"/>
        </w:tabs>
        <w:ind w:left="360" w:hanging="360"/>
      </w:pPr>
      <w:rPr>
        <w:rFonts w:ascii="Symbol" w:hAnsi="Symbol" w:hint="default"/>
      </w:rPr>
    </w:lvl>
  </w:abstractNum>
  <w:abstractNum w:abstractNumId="11">
    <w:nsid w:val="01C637DE"/>
    <w:multiLevelType w:val="hybridMultilevel"/>
    <w:tmpl w:val="E9BEB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4FB4DDD"/>
    <w:multiLevelType w:val="hybridMultilevel"/>
    <w:tmpl w:val="48207432"/>
    <w:lvl w:ilvl="0" w:tplc="7CC07886">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53D29CB"/>
    <w:multiLevelType w:val="hybridMultilevel"/>
    <w:tmpl w:val="F1FE3AFC"/>
    <w:lvl w:ilvl="0" w:tplc="BEF662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97455A6"/>
    <w:multiLevelType w:val="hybridMultilevel"/>
    <w:tmpl w:val="F9CA4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97D4185"/>
    <w:multiLevelType w:val="multilevel"/>
    <w:tmpl w:val="FCFCE25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5.%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10DD3244"/>
    <w:multiLevelType w:val="hybridMultilevel"/>
    <w:tmpl w:val="39D06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2224A9D"/>
    <w:multiLevelType w:val="multilevel"/>
    <w:tmpl w:val="41B42C9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1576025B"/>
    <w:multiLevelType w:val="multilevel"/>
    <w:tmpl w:val="1C0A1D96"/>
    <w:lvl w:ilvl="0">
      <w:start w:val="3"/>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8"/>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9">
    <w:nsid w:val="1BF95425"/>
    <w:multiLevelType w:val="multilevel"/>
    <w:tmpl w:val="9BD23BB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1E415945"/>
    <w:multiLevelType w:val="hybridMultilevel"/>
    <w:tmpl w:val="E4008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20F5772"/>
    <w:multiLevelType w:val="multilevel"/>
    <w:tmpl w:val="841C9E60"/>
    <w:lvl w:ilvl="0">
      <w:start w:val="16"/>
      <w:numFmt w:val="decimal"/>
      <w:lvlText w:val="%1"/>
      <w:legacy w:legacy="1" w:legacySpace="0" w:legacyIndent="0"/>
      <w:lvlJc w:val="left"/>
    </w:lvl>
    <w:lvl w:ilvl="1">
      <w:start w:val="3"/>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22">
    <w:nsid w:val="250D104A"/>
    <w:multiLevelType w:val="hybridMultilevel"/>
    <w:tmpl w:val="68AE7CCE"/>
    <w:lvl w:ilvl="0" w:tplc="6BB8CBDC">
      <w:start w:val="1"/>
      <w:numFmt w:val="decimal"/>
      <w:lvlText w:val="%1."/>
      <w:lvlJc w:val="left"/>
      <w:pPr>
        <w:ind w:left="790" w:hanging="390"/>
      </w:pPr>
      <w:rPr>
        <w:rFonts w:hint="default"/>
        <w:b w:val="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3">
    <w:nsid w:val="2C796038"/>
    <w:multiLevelType w:val="multilevel"/>
    <w:tmpl w:val="0FAE0932"/>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2"/>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4">
    <w:nsid w:val="37BB509A"/>
    <w:multiLevelType w:val="singleLevel"/>
    <w:tmpl w:val="1AA8EE84"/>
    <w:lvl w:ilvl="0">
      <w:start w:val="1"/>
      <w:numFmt w:val="decimal"/>
      <w:pStyle w:val="BTHang"/>
      <w:lvlText w:val="%1."/>
      <w:lvlJc w:val="left"/>
      <w:pPr>
        <w:tabs>
          <w:tab w:val="num" w:pos="360"/>
        </w:tabs>
        <w:ind w:left="360" w:hanging="360"/>
      </w:pPr>
      <w:rPr>
        <w:b w:val="0"/>
      </w:rPr>
    </w:lvl>
  </w:abstractNum>
  <w:abstractNum w:abstractNumId="25">
    <w:nsid w:val="3BC5268B"/>
    <w:multiLevelType w:val="multilevel"/>
    <w:tmpl w:val="B330C3A6"/>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6">
    <w:nsid w:val="3DB51AFB"/>
    <w:multiLevelType w:val="hybridMultilevel"/>
    <w:tmpl w:val="8FE01E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0F070BE"/>
    <w:multiLevelType w:val="hybridMultilevel"/>
    <w:tmpl w:val="2508E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2463DE3"/>
    <w:multiLevelType w:val="hybridMultilevel"/>
    <w:tmpl w:val="72EAE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8400EC"/>
    <w:multiLevelType w:val="hybridMultilevel"/>
    <w:tmpl w:val="2728A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37532CC"/>
    <w:multiLevelType w:val="hybridMultilevel"/>
    <w:tmpl w:val="DA2A26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D8F1FD4"/>
    <w:multiLevelType w:val="multilevel"/>
    <w:tmpl w:val="778A528E"/>
    <w:lvl w:ilvl="0">
      <w:start w:val="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nsid w:val="56391FB8"/>
    <w:multiLevelType w:val="hybridMultilevel"/>
    <w:tmpl w:val="11B22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94A2897"/>
    <w:multiLevelType w:val="hybridMultilevel"/>
    <w:tmpl w:val="E17A8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6B00ED"/>
    <w:multiLevelType w:val="hybridMultilevel"/>
    <w:tmpl w:val="D6004006"/>
    <w:lvl w:ilvl="0" w:tplc="0419000F">
      <w:start w:val="1"/>
      <w:numFmt w:val="decimal"/>
      <w:lvlText w:val="%1."/>
      <w:lvlJc w:val="left"/>
      <w:pPr>
        <w:tabs>
          <w:tab w:val="num" w:pos="928"/>
        </w:tabs>
        <w:ind w:left="928"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CEA4994"/>
    <w:multiLevelType w:val="multilevel"/>
    <w:tmpl w:val="046C0B8A"/>
    <w:lvl w:ilvl="0">
      <w:start w:val="1"/>
      <w:numFmt w:val="decimal"/>
      <w:lvlText w:val="%1."/>
      <w:lvlJc w:val="left"/>
      <w:pPr>
        <w:ind w:left="720" w:hanging="360"/>
      </w:pPr>
    </w:lvl>
    <w:lvl w:ilvl="1">
      <w:start w:val="1"/>
      <w:numFmt w:val="decimal"/>
      <w:isLgl/>
      <w:lvlText w:val="%1.%2"/>
      <w:lvlJc w:val="left"/>
      <w:pPr>
        <w:ind w:left="1020" w:hanging="48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6">
    <w:nsid w:val="5E3F6350"/>
    <w:multiLevelType w:val="hybridMultilevel"/>
    <w:tmpl w:val="6106A61E"/>
    <w:lvl w:ilvl="0" w:tplc="6BB8CBDC">
      <w:start w:val="1"/>
      <w:numFmt w:val="decimal"/>
      <w:lvlText w:val="%1."/>
      <w:lvlJc w:val="left"/>
      <w:pPr>
        <w:ind w:left="790" w:hanging="390"/>
      </w:pPr>
      <w:rPr>
        <w:rFonts w:hint="default"/>
        <w:b w:val="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7">
    <w:nsid w:val="64E57600"/>
    <w:multiLevelType w:val="hybridMultilevel"/>
    <w:tmpl w:val="80A0D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8776C51"/>
    <w:multiLevelType w:val="hybridMultilevel"/>
    <w:tmpl w:val="5E541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D452E8C"/>
    <w:multiLevelType w:val="hybridMultilevel"/>
    <w:tmpl w:val="B5C26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3123E94"/>
    <w:multiLevelType w:val="hybridMultilevel"/>
    <w:tmpl w:val="5A34E45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75144775"/>
    <w:multiLevelType w:val="hybridMultilevel"/>
    <w:tmpl w:val="197C1A4A"/>
    <w:lvl w:ilvl="0" w:tplc="0419000F">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2">
    <w:nsid w:val="7C453B09"/>
    <w:multiLevelType w:val="hybridMultilevel"/>
    <w:tmpl w:val="139A5F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F535E65"/>
    <w:multiLevelType w:val="hybridMultilevel"/>
    <w:tmpl w:val="3F088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3"/>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9"/>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26"/>
  </w:num>
  <w:num w:numId="20">
    <w:abstractNumId w:val="16"/>
  </w:num>
  <w:num w:numId="21">
    <w:abstractNumId w:val="30"/>
  </w:num>
  <w:num w:numId="22">
    <w:abstractNumId w:val="20"/>
  </w:num>
  <w:num w:numId="23">
    <w:abstractNumId w:val="39"/>
  </w:num>
  <w:num w:numId="24">
    <w:abstractNumId w:val="11"/>
  </w:num>
  <w:num w:numId="25">
    <w:abstractNumId w:val="38"/>
  </w:num>
  <w:num w:numId="26">
    <w:abstractNumId w:val="27"/>
  </w:num>
  <w:num w:numId="27">
    <w:abstractNumId w:val="32"/>
  </w:num>
  <w:num w:numId="28">
    <w:abstractNumId w:val="37"/>
  </w:num>
  <w:num w:numId="29">
    <w:abstractNumId w:val="43"/>
  </w:num>
  <w:num w:numId="30">
    <w:abstractNumId w:val="42"/>
  </w:num>
  <w:num w:numId="31">
    <w:abstractNumId w:val="40"/>
  </w:num>
  <w:num w:numId="32">
    <w:abstractNumId w:val="12"/>
  </w:num>
  <w:num w:numId="33">
    <w:abstractNumId w:val="36"/>
  </w:num>
  <w:num w:numId="34">
    <w:abstractNumId w:val="13"/>
  </w:num>
  <w:num w:numId="35">
    <w:abstractNumId w:val="29"/>
  </w:num>
  <w:num w:numId="36">
    <w:abstractNumId w:val="33"/>
  </w:num>
  <w:num w:numId="37">
    <w:abstractNumId w:val="14"/>
  </w:num>
  <w:num w:numId="38">
    <w:abstractNumId w:val="35"/>
  </w:num>
  <w:num w:numId="39">
    <w:abstractNumId w:val="28"/>
  </w:num>
  <w:num w:numId="40">
    <w:abstractNumId w:val="22"/>
  </w:num>
  <w:num w:numId="41">
    <w:abstractNumId w:val="41"/>
  </w:num>
  <w:num w:numId="42">
    <w:abstractNumId w:val="31"/>
  </w:num>
  <w:num w:numId="43">
    <w:abstractNumId w:val="0"/>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rsids>
    <w:rsidRoot w:val="00FB3F72"/>
    <w:rsid w:val="00004F45"/>
    <w:rsid w:val="00043706"/>
    <w:rsid w:val="000509DE"/>
    <w:rsid w:val="00055AFE"/>
    <w:rsid w:val="00090B57"/>
    <w:rsid w:val="00094C4F"/>
    <w:rsid w:val="000B4EB5"/>
    <w:rsid w:val="000D29B0"/>
    <w:rsid w:val="00131207"/>
    <w:rsid w:val="00182425"/>
    <w:rsid w:val="001A54B6"/>
    <w:rsid w:val="001D21F4"/>
    <w:rsid w:val="00231D5C"/>
    <w:rsid w:val="00236078"/>
    <w:rsid w:val="00237D7A"/>
    <w:rsid w:val="002620FA"/>
    <w:rsid w:val="002648FD"/>
    <w:rsid w:val="002A26D2"/>
    <w:rsid w:val="003477EF"/>
    <w:rsid w:val="003749B2"/>
    <w:rsid w:val="00382F6F"/>
    <w:rsid w:val="00387FBE"/>
    <w:rsid w:val="003B45B2"/>
    <w:rsid w:val="004A59F2"/>
    <w:rsid w:val="004E2753"/>
    <w:rsid w:val="0054341E"/>
    <w:rsid w:val="005D39F0"/>
    <w:rsid w:val="0064675A"/>
    <w:rsid w:val="0065690A"/>
    <w:rsid w:val="006616A1"/>
    <w:rsid w:val="00663633"/>
    <w:rsid w:val="006E41B1"/>
    <w:rsid w:val="006F679C"/>
    <w:rsid w:val="007462E5"/>
    <w:rsid w:val="00785755"/>
    <w:rsid w:val="00882FFC"/>
    <w:rsid w:val="00891ADE"/>
    <w:rsid w:val="008A1C30"/>
    <w:rsid w:val="00937D12"/>
    <w:rsid w:val="009803D0"/>
    <w:rsid w:val="009D5B69"/>
    <w:rsid w:val="00A7577C"/>
    <w:rsid w:val="00AC6992"/>
    <w:rsid w:val="00B74FC6"/>
    <w:rsid w:val="00C61692"/>
    <w:rsid w:val="00CA43D9"/>
    <w:rsid w:val="00CB4BDA"/>
    <w:rsid w:val="00D45AE6"/>
    <w:rsid w:val="00D70623"/>
    <w:rsid w:val="00D75AEC"/>
    <w:rsid w:val="00D8159B"/>
    <w:rsid w:val="00DA03A9"/>
    <w:rsid w:val="00DC09BA"/>
    <w:rsid w:val="00DD047D"/>
    <w:rsid w:val="00E21FB6"/>
    <w:rsid w:val="00E56C9B"/>
    <w:rsid w:val="00EC0648"/>
    <w:rsid w:val="00EF49B6"/>
    <w:rsid w:val="00F654E6"/>
    <w:rsid w:val="00F777BF"/>
    <w:rsid w:val="00F91618"/>
    <w:rsid w:val="00FB346E"/>
    <w:rsid w:val="00FB3F72"/>
    <w:rsid w:val="00FD7A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1618"/>
    <w:pPr>
      <w:widowControl w:val="0"/>
    </w:pPr>
    <w:rPr>
      <w:sz w:val="24"/>
      <w:lang w:val="en-GB" w:eastAsia="en-US"/>
    </w:rPr>
  </w:style>
  <w:style w:type="paragraph" w:styleId="1">
    <w:name w:val="heading 1"/>
    <w:basedOn w:val="a"/>
    <w:next w:val="a"/>
    <w:link w:val="10"/>
    <w:qFormat/>
    <w:rsid w:val="00F91618"/>
    <w:pPr>
      <w:keepNext/>
      <w:widowControl/>
      <w:outlineLvl w:val="0"/>
    </w:pPr>
    <w:rPr>
      <w:rFonts w:ascii="Arial" w:hAnsi="Arial"/>
      <w:b/>
      <w:sz w:val="20"/>
    </w:rPr>
  </w:style>
  <w:style w:type="paragraph" w:styleId="2">
    <w:name w:val="heading 2"/>
    <w:basedOn w:val="a"/>
    <w:next w:val="a"/>
    <w:qFormat/>
    <w:rsid w:val="00F91618"/>
    <w:pPr>
      <w:keepNext/>
      <w:widowControl/>
      <w:ind w:firstLine="720"/>
      <w:outlineLvl w:val="1"/>
    </w:pPr>
    <w:rPr>
      <w:rFonts w:ascii="AGaramond" w:hAnsi="AGaramond"/>
      <w:b/>
      <w:sz w:val="22"/>
    </w:rPr>
  </w:style>
  <w:style w:type="paragraph" w:styleId="3">
    <w:name w:val="heading 3"/>
    <w:basedOn w:val="a"/>
    <w:next w:val="a"/>
    <w:qFormat/>
    <w:rsid w:val="00F91618"/>
    <w:pPr>
      <w:keepNext/>
      <w:widowControl/>
      <w:jc w:val="center"/>
      <w:outlineLvl w:val="2"/>
    </w:pPr>
    <w:rPr>
      <w:rFonts w:ascii="AGaramond" w:hAnsi="AGaramond"/>
      <w:i/>
      <w:sz w:val="22"/>
    </w:rPr>
  </w:style>
  <w:style w:type="paragraph" w:styleId="4">
    <w:name w:val="heading 4"/>
    <w:basedOn w:val="a"/>
    <w:next w:val="a"/>
    <w:qFormat/>
    <w:rsid w:val="00F91618"/>
    <w:pPr>
      <w:keepNext/>
      <w:widowControl/>
      <w:tabs>
        <w:tab w:val="left" w:pos="720"/>
        <w:tab w:val="left" w:pos="1440"/>
        <w:tab w:val="left" w:pos="2160"/>
      </w:tabs>
      <w:ind w:left="2160"/>
      <w:outlineLvl w:val="3"/>
    </w:pPr>
    <w:rPr>
      <w:b/>
    </w:rPr>
  </w:style>
  <w:style w:type="paragraph" w:styleId="5">
    <w:name w:val="heading 5"/>
    <w:basedOn w:val="a"/>
    <w:next w:val="a"/>
    <w:qFormat/>
    <w:rsid w:val="00F91618"/>
    <w:pPr>
      <w:keepNext/>
      <w:ind w:left="1440" w:firstLine="720"/>
      <w:outlineLvl w:val="4"/>
    </w:pPr>
    <w:rPr>
      <w:b/>
    </w:rPr>
  </w:style>
  <w:style w:type="paragraph" w:styleId="6">
    <w:name w:val="heading 6"/>
    <w:basedOn w:val="a"/>
    <w:next w:val="a"/>
    <w:qFormat/>
    <w:rsid w:val="00F91618"/>
    <w:pPr>
      <w:keepNext/>
      <w:widowControl/>
      <w:tabs>
        <w:tab w:val="left" w:pos="720"/>
        <w:tab w:val="left" w:pos="1440"/>
        <w:tab w:val="left" w:pos="2160"/>
      </w:tabs>
      <w:outlineLvl w:val="5"/>
    </w:pPr>
    <w:rPr>
      <w:b/>
    </w:rPr>
  </w:style>
  <w:style w:type="paragraph" w:styleId="7">
    <w:name w:val="heading 7"/>
    <w:basedOn w:val="a"/>
    <w:next w:val="a"/>
    <w:qFormat/>
    <w:rsid w:val="00F91618"/>
    <w:pPr>
      <w:keepNext/>
      <w:widowControl/>
      <w:tabs>
        <w:tab w:val="left" w:pos="720"/>
        <w:tab w:val="left" w:pos="1440"/>
        <w:tab w:val="left" w:pos="2160"/>
      </w:tabs>
      <w:spacing w:after="240"/>
      <w:jc w:val="both"/>
      <w:outlineLvl w:val="6"/>
    </w:pPr>
    <w:rPr>
      <w:b/>
      <w:sz w:val="20"/>
    </w:rPr>
  </w:style>
  <w:style w:type="paragraph" w:styleId="8">
    <w:name w:val="heading 8"/>
    <w:basedOn w:val="a"/>
    <w:next w:val="a"/>
    <w:qFormat/>
    <w:rsid w:val="00F91618"/>
    <w:pPr>
      <w:keepNext/>
      <w:widowControl/>
      <w:tabs>
        <w:tab w:val="left" w:pos="720"/>
        <w:tab w:val="left" w:pos="1440"/>
        <w:tab w:val="left" w:pos="2160"/>
      </w:tabs>
      <w:outlineLvl w:val="7"/>
    </w:pPr>
    <w:rPr>
      <w:b/>
      <w:u w:val="single"/>
    </w:rPr>
  </w:style>
  <w:style w:type="paragraph" w:styleId="9">
    <w:name w:val="heading 9"/>
    <w:basedOn w:val="a"/>
    <w:next w:val="a"/>
    <w:qFormat/>
    <w:rsid w:val="00F91618"/>
    <w:pPr>
      <w:keepNext/>
      <w:widowControl/>
      <w:tabs>
        <w:tab w:val="left" w:pos="720"/>
        <w:tab w:val="left" w:pos="1440"/>
        <w:tab w:val="left" w:pos="2160"/>
      </w:tabs>
      <w:jc w:val="center"/>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F91618"/>
    <w:rPr>
      <w:sz w:val="20"/>
    </w:rPr>
  </w:style>
  <w:style w:type="paragraph" w:styleId="a4">
    <w:name w:val="header"/>
    <w:basedOn w:val="a"/>
    <w:rsid w:val="00F91618"/>
    <w:pPr>
      <w:tabs>
        <w:tab w:val="center" w:pos="4153"/>
        <w:tab w:val="right" w:pos="8306"/>
      </w:tabs>
      <w:spacing w:line="435" w:lineRule="exact"/>
      <w:jc w:val="both"/>
    </w:pPr>
    <w:rPr>
      <w:sz w:val="23"/>
    </w:rPr>
  </w:style>
  <w:style w:type="paragraph" w:styleId="a5">
    <w:name w:val="footer"/>
    <w:basedOn w:val="a"/>
    <w:rsid w:val="00F91618"/>
    <w:pPr>
      <w:tabs>
        <w:tab w:val="center" w:pos="4153"/>
        <w:tab w:val="right" w:pos="8306"/>
      </w:tabs>
      <w:spacing w:line="435" w:lineRule="exact"/>
      <w:jc w:val="both"/>
    </w:pPr>
    <w:rPr>
      <w:sz w:val="23"/>
    </w:rPr>
  </w:style>
  <w:style w:type="paragraph" w:styleId="a6">
    <w:name w:val="Document Map"/>
    <w:basedOn w:val="a"/>
    <w:semiHidden/>
    <w:rsid w:val="00F91618"/>
    <w:pPr>
      <w:shd w:val="clear" w:color="auto" w:fill="000080"/>
    </w:pPr>
    <w:rPr>
      <w:rFonts w:ascii="Geneva" w:hAnsi="Geneva"/>
    </w:rPr>
  </w:style>
  <w:style w:type="paragraph" w:styleId="a7">
    <w:name w:val="Body Text Indent"/>
    <w:basedOn w:val="a"/>
    <w:link w:val="a8"/>
    <w:rsid w:val="00F91618"/>
    <w:pPr>
      <w:widowControl/>
      <w:tabs>
        <w:tab w:val="left" w:pos="720"/>
        <w:tab w:val="left" w:pos="1440"/>
        <w:tab w:val="left" w:pos="2160"/>
      </w:tabs>
      <w:jc w:val="both"/>
    </w:pPr>
    <w:rPr>
      <w:color w:val="000080"/>
      <w:sz w:val="20"/>
    </w:rPr>
  </w:style>
  <w:style w:type="paragraph" w:styleId="20">
    <w:name w:val="Body Text Indent 2"/>
    <w:basedOn w:val="a"/>
    <w:link w:val="21"/>
    <w:rsid w:val="00F91618"/>
    <w:pPr>
      <w:widowControl/>
      <w:tabs>
        <w:tab w:val="left" w:pos="720"/>
        <w:tab w:val="left" w:pos="1440"/>
        <w:tab w:val="left" w:pos="2160"/>
      </w:tabs>
      <w:spacing w:after="240"/>
      <w:ind w:left="720" w:hanging="720"/>
    </w:pPr>
  </w:style>
  <w:style w:type="paragraph" w:styleId="a9">
    <w:name w:val="Body Text"/>
    <w:basedOn w:val="a"/>
    <w:link w:val="aa"/>
    <w:rsid w:val="00F91618"/>
    <w:pPr>
      <w:tabs>
        <w:tab w:val="left" w:pos="720"/>
        <w:tab w:val="left" w:pos="1440"/>
        <w:tab w:val="left" w:pos="2160"/>
        <w:tab w:val="left" w:pos="5670"/>
      </w:tabs>
    </w:pPr>
    <w:rPr>
      <w:b/>
    </w:rPr>
  </w:style>
  <w:style w:type="paragraph" w:styleId="ab">
    <w:name w:val="Block Text"/>
    <w:basedOn w:val="a"/>
    <w:rsid w:val="00F91618"/>
    <w:pPr>
      <w:widowControl/>
      <w:spacing w:line="216" w:lineRule="atLeast"/>
      <w:ind w:left="284" w:right="845"/>
    </w:pPr>
    <w:rPr>
      <w:rFonts w:ascii="Arial" w:hAnsi="Arial"/>
      <w:sz w:val="20"/>
    </w:rPr>
  </w:style>
  <w:style w:type="paragraph" w:styleId="30">
    <w:name w:val="Body Text 3"/>
    <w:basedOn w:val="a"/>
    <w:rsid w:val="00F91618"/>
    <w:pPr>
      <w:keepNext/>
      <w:keepLines/>
      <w:widowControl/>
      <w:tabs>
        <w:tab w:val="left" w:pos="720"/>
        <w:tab w:val="left" w:pos="1440"/>
        <w:tab w:val="left" w:pos="2160"/>
      </w:tabs>
      <w:jc w:val="both"/>
    </w:pPr>
  </w:style>
  <w:style w:type="paragraph" w:styleId="31">
    <w:name w:val="Body Text Indent 3"/>
    <w:basedOn w:val="a"/>
    <w:rsid w:val="00F91618"/>
    <w:pPr>
      <w:widowControl/>
      <w:tabs>
        <w:tab w:val="left" w:pos="720"/>
        <w:tab w:val="left" w:pos="2160"/>
      </w:tabs>
      <w:spacing w:after="240"/>
      <w:ind w:left="720"/>
    </w:pPr>
  </w:style>
  <w:style w:type="character" w:styleId="ac">
    <w:name w:val="Hyperlink"/>
    <w:uiPriority w:val="99"/>
    <w:rsid w:val="00F91618"/>
    <w:rPr>
      <w:color w:val="0000FF"/>
      <w:u w:val="single"/>
    </w:rPr>
  </w:style>
  <w:style w:type="character" w:styleId="ad">
    <w:name w:val="FollowedHyperlink"/>
    <w:rsid w:val="00F91618"/>
    <w:rPr>
      <w:color w:val="800080"/>
      <w:u w:val="single"/>
    </w:rPr>
  </w:style>
  <w:style w:type="paragraph" w:styleId="ae">
    <w:name w:val="Title"/>
    <w:basedOn w:val="a"/>
    <w:qFormat/>
    <w:rsid w:val="00F91618"/>
    <w:pPr>
      <w:widowControl/>
      <w:autoSpaceDE w:val="0"/>
      <w:autoSpaceDN w:val="0"/>
      <w:spacing w:line="260" w:lineRule="exact"/>
      <w:jc w:val="center"/>
      <w:outlineLvl w:val="0"/>
    </w:pPr>
    <w:rPr>
      <w:rFonts w:ascii="Arial" w:hAnsi="Arial" w:cs="Arial"/>
      <w:b/>
      <w:bCs/>
      <w:szCs w:val="24"/>
    </w:rPr>
  </w:style>
  <w:style w:type="paragraph" w:customStyle="1" w:styleId="Preformatted">
    <w:name w:val="Preformatted"/>
    <w:basedOn w:val="a"/>
    <w:rsid w:val="00F91618"/>
    <w:pPr>
      <w:widowControl/>
      <w:spacing w:before="60" w:after="60"/>
    </w:pPr>
    <w:rPr>
      <w:rFonts w:ascii="Courier" w:hAnsi="Courier"/>
      <w:sz w:val="20"/>
    </w:rPr>
  </w:style>
  <w:style w:type="paragraph" w:styleId="22">
    <w:name w:val="Body Text 2"/>
    <w:basedOn w:val="a"/>
    <w:link w:val="23"/>
    <w:rsid w:val="00F91618"/>
    <w:pPr>
      <w:widowControl/>
      <w:tabs>
        <w:tab w:val="left" w:pos="732"/>
        <w:tab w:val="left" w:pos="2160"/>
      </w:tabs>
      <w:spacing w:after="240" w:line="260" w:lineRule="atLeast"/>
      <w:jc w:val="both"/>
    </w:pPr>
  </w:style>
  <w:style w:type="paragraph" w:customStyle="1" w:styleId="HTMLBody">
    <w:name w:val="HTML Body"/>
    <w:rsid w:val="00F91618"/>
    <w:rPr>
      <w:rFonts w:ascii="Arial" w:hAnsi="Arial"/>
      <w:lang w:val="en-US" w:eastAsia="en-US"/>
    </w:rPr>
  </w:style>
  <w:style w:type="paragraph" w:customStyle="1" w:styleId="Comment">
    <w:name w:val="Comment"/>
    <w:basedOn w:val="a"/>
    <w:next w:val="a"/>
    <w:rsid w:val="00F91618"/>
    <w:pPr>
      <w:widowControl/>
      <w:spacing w:before="60" w:after="60"/>
    </w:pPr>
    <w:rPr>
      <w:rFonts w:ascii="Arial" w:hAnsi="Arial" w:cs="Arial"/>
      <w:vanish/>
      <w:color w:val="FF0000"/>
      <w:sz w:val="20"/>
    </w:rPr>
  </w:style>
  <w:style w:type="paragraph" w:styleId="af">
    <w:name w:val="annotation text"/>
    <w:basedOn w:val="a"/>
    <w:link w:val="af0"/>
    <w:semiHidden/>
    <w:rsid w:val="00F91618"/>
    <w:pPr>
      <w:autoSpaceDE w:val="0"/>
      <w:autoSpaceDN w:val="0"/>
    </w:pPr>
    <w:rPr>
      <w:sz w:val="20"/>
    </w:rPr>
  </w:style>
  <w:style w:type="paragraph" w:customStyle="1" w:styleId="bodytext">
    <w:name w:val="bodytext"/>
    <w:basedOn w:val="a"/>
    <w:rsid w:val="00F91618"/>
    <w:pPr>
      <w:widowControl/>
      <w:spacing w:before="100" w:beforeAutospacing="1" w:after="100" w:afterAutospacing="1" w:line="270" w:lineRule="atLeast"/>
    </w:pPr>
    <w:rPr>
      <w:rFonts w:ascii="Verdana" w:hAnsi="Verdana" w:cs="Verdana"/>
      <w:color w:val="000000"/>
      <w:sz w:val="18"/>
      <w:szCs w:val="18"/>
      <w:lang w:eastAsia="en-GB"/>
    </w:rPr>
  </w:style>
  <w:style w:type="paragraph" w:customStyle="1" w:styleId="p12">
    <w:name w:val="p12"/>
    <w:basedOn w:val="a"/>
    <w:rsid w:val="00F91618"/>
    <w:pPr>
      <w:tabs>
        <w:tab w:val="left" w:pos="720"/>
      </w:tabs>
      <w:spacing w:line="240" w:lineRule="atLeast"/>
      <w:jc w:val="both"/>
    </w:pPr>
    <w:rPr>
      <w:sz w:val="20"/>
      <w:lang w:val="en-US"/>
    </w:rPr>
  </w:style>
  <w:style w:type="paragraph" w:customStyle="1" w:styleId="xl27">
    <w:name w:val="xl27"/>
    <w:basedOn w:val="a"/>
    <w:rsid w:val="00F91618"/>
    <w:pPr>
      <w:widowControl/>
      <w:pBdr>
        <w:left w:val="single" w:sz="4" w:space="0" w:color="auto"/>
        <w:right w:val="single" w:sz="4" w:space="0" w:color="auto"/>
      </w:pBdr>
      <w:spacing w:before="100" w:beforeAutospacing="1" w:after="100" w:afterAutospacing="1"/>
    </w:pPr>
    <w:rPr>
      <w:szCs w:val="24"/>
    </w:rPr>
  </w:style>
  <w:style w:type="character" w:styleId="af1">
    <w:name w:val="Emphasis"/>
    <w:qFormat/>
    <w:rsid w:val="00F91618"/>
    <w:rPr>
      <w:rFonts w:ascii="Verdana" w:hAnsi="Verdana" w:hint="default"/>
      <w:b w:val="0"/>
      <w:bCs w:val="0"/>
      <w:i/>
      <w:iCs/>
      <w:caps w:val="0"/>
      <w:spacing w:val="0"/>
      <w:sz w:val="20"/>
      <w:szCs w:val="20"/>
    </w:rPr>
  </w:style>
  <w:style w:type="paragraph" w:styleId="af2">
    <w:name w:val="Balloon Text"/>
    <w:basedOn w:val="a"/>
    <w:semiHidden/>
    <w:rsid w:val="00F91618"/>
    <w:rPr>
      <w:rFonts w:ascii="Tahoma" w:hAnsi="Tahoma" w:cs="Tahoma"/>
      <w:sz w:val="16"/>
      <w:szCs w:val="16"/>
    </w:rPr>
  </w:style>
  <w:style w:type="character" w:styleId="af3">
    <w:name w:val="Strong"/>
    <w:qFormat/>
    <w:rsid w:val="00F91618"/>
    <w:rPr>
      <w:b/>
      <w:bCs/>
    </w:rPr>
  </w:style>
  <w:style w:type="paragraph" w:styleId="af4">
    <w:name w:val="Plain Text"/>
    <w:basedOn w:val="a"/>
    <w:link w:val="af5"/>
    <w:uiPriority w:val="99"/>
    <w:unhideWhenUsed/>
    <w:rsid w:val="003D196F"/>
    <w:pPr>
      <w:widowControl/>
    </w:pPr>
    <w:rPr>
      <w:rFonts w:ascii="Arial" w:eastAsia="Calibri" w:hAnsi="Arial"/>
      <w:sz w:val="20"/>
    </w:rPr>
  </w:style>
  <w:style w:type="character" w:customStyle="1" w:styleId="af5">
    <w:name w:val="Текст Знак"/>
    <w:link w:val="af4"/>
    <w:uiPriority w:val="99"/>
    <w:rsid w:val="003D196F"/>
    <w:rPr>
      <w:rFonts w:ascii="Arial" w:eastAsia="Calibri" w:hAnsi="Arial" w:cs="Arial"/>
    </w:rPr>
  </w:style>
  <w:style w:type="paragraph" w:customStyle="1" w:styleId="1-21">
    <w:name w:val="Средняя сетка 1 - Акцент 21"/>
    <w:basedOn w:val="a"/>
    <w:uiPriority w:val="34"/>
    <w:qFormat/>
    <w:rsid w:val="00066363"/>
    <w:pPr>
      <w:ind w:left="708"/>
    </w:pPr>
  </w:style>
  <w:style w:type="character" w:customStyle="1" w:styleId="a8">
    <w:name w:val="Основной текст с отступом Знак"/>
    <w:link w:val="a7"/>
    <w:rsid w:val="00043706"/>
    <w:rPr>
      <w:color w:val="000080"/>
      <w:lang w:val="en-GB" w:eastAsia="en-US"/>
    </w:rPr>
  </w:style>
  <w:style w:type="character" w:customStyle="1" w:styleId="10">
    <w:name w:val="Заголовок 1 Знак"/>
    <w:link w:val="1"/>
    <w:rsid w:val="00D70623"/>
    <w:rPr>
      <w:rFonts w:ascii="Arial" w:hAnsi="Arial"/>
      <w:b/>
      <w:lang w:val="en-GB" w:eastAsia="en-US"/>
    </w:rPr>
  </w:style>
  <w:style w:type="character" w:customStyle="1" w:styleId="21">
    <w:name w:val="Основной текст с отступом 2 Знак"/>
    <w:link w:val="20"/>
    <w:rsid w:val="00236078"/>
    <w:rPr>
      <w:sz w:val="24"/>
      <w:lang w:val="en-GB" w:eastAsia="en-US"/>
    </w:rPr>
  </w:style>
  <w:style w:type="character" w:styleId="af6">
    <w:name w:val="annotation reference"/>
    <w:rsid w:val="00237D7A"/>
    <w:rPr>
      <w:sz w:val="16"/>
      <w:szCs w:val="16"/>
    </w:rPr>
  </w:style>
  <w:style w:type="paragraph" w:styleId="af7">
    <w:name w:val="annotation subject"/>
    <w:basedOn w:val="af"/>
    <w:next w:val="af"/>
    <w:link w:val="af8"/>
    <w:rsid w:val="00237D7A"/>
    <w:pPr>
      <w:autoSpaceDE/>
      <w:autoSpaceDN/>
    </w:pPr>
    <w:rPr>
      <w:b/>
      <w:bCs/>
    </w:rPr>
  </w:style>
  <w:style w:type="character" w:customStyle="1" w:styleId="af0">
    <w:name w:val="Текст примечания Знак"/>
    <w:link w:val="af"/>
    <w:semiHidden/>
    <w:rsid w:val="00237D7A"/>
    <w:rPr>
      <w:lang w:val="en-GB" w:eastAsia="en-US"/>
    </w:rPr>
  </w:style>
  <w:style w:type="character" w:customStyle="1" w:styleId="af8">
    <w:name w:val="Тема примечания Знак"/>
    <w:basedOn w:val="af0"/>
    <w:link w:val="af7"/>
    <w:rsid w:val="00237D7A"/>
  </w:style>
  <w:style w:type="paragraph" w:customStyle="1" w:styleId="-11">
    <w:name w:val="Цветная заливка - Акцент 11"/>
    <w:hidden/>
    <w:uiPriority w:val="99"/>
    <w:semiHidden/>
    <w:rsid w:val="003477EF"/>
    <w:rPr>
      <w:sz w:val="24"/>
      <w:lang w:val="en-GB" w:eastAsia="en-US"/>
    </w:rPr>
  </w:style>
  <w:style w:type="character" w:customStyle="1" w:styleId="23">
    <w:name w:val="Основной текст 2 Знак"/>
    <w:link w:val="22"/>
    <w:rsid w:val="00004F45"/>
    <w:rPr>
      <w:sz w:val="24"/>
      <w:lang w:val="en-GB" w:eastAsia="en-US"/>
    </w:rPr>
  </w:style>
  <w:style w:type="paragraph" w:styleId="af9">
    <w:name w:val="Revision"/>
    <w:hidden/>
    <w:uiPriority w:val="99"/>
    <w:semiHidden/>
    <w:rsid w:val="006F679C"/>
    <w:rPr>
      <w:sz w:val="24"/>
      <w:lang w:val="en-GB" w:eastAsia="en-US"/>
    </w:rPr>
  </w:style>
  <w:style w:type="paragraph" w:customStyle="1" w:styleId="BTHang">
    <w:name w:val="BT Hang"/>
    <w:basedOn w:val="a9"/>
    <w:rsid w:val="00182425"/>
    <w:pPr>
      <w:widowControl/>
      <w:numPr>
        <w:numId w:val="44"/>
      </w:numPr>
      <w:tabs>
        <w:tab w:val="clear" w:pos="720"/>
        <w:tab w:val="clear" w:pos="1440"/>
        <w:tab w:val="clear" w:pos="2160"/>
        <w:tab w:val="clear" w:pos="5670"/>
      </w:tabs>
      <w:spacing w:after="240"/>
      <w:jc w:val="both"/>
    </w:pPr>
    <w:rPr>
      <w:b w:val="0"/>
      <w:kern w:val="20"/>
      <w:sz w:val="20"/>
      <w:lang w:val="en-US"/>
    </w:rPr>
  </w:style>
  <w:style w:type="character" w:customStyle="1" w:styleId="aa">
    <w:name w:val="Основной текст Знак"/>
    <w:link w:val="a9"/>
    <w:rsid w:val="00D8159B"/>
    <w:rPr>
      <w:b/>
      <w:sz w:val="24"/>
      <w:lang w:val="en-GB" w:eastAsia="en-US"/>
    </w:rPr>
  </w:style>
</w:styles>
</file>

<file path=word/webSettings.xml><?xml version="1.0" encoding="utf-8"?>
<w:webSettings xmlns:r="http://schemas.openxmlformats.org/officeDocument/2006/relationships" xmlns:w="http://schemas.openxmlformats.org/wordprocessingml/2006/main">
  <w:divs>
    <w:div w:id="102304955">
      <w:bodyDiv w:val="1"/>
      <w:marLeft w:val="0"/>
      <w:marRight w:val="0"/>
      <w:marTop w:val="0"/>
      <w:marBottom w:val="0"/>
      <w:divBdr>
        <w:top w:val="none" w:sz="0" w:space="0" w:color="auto"/>
        <w:left w:val="none" w:sz="0" w:space="0" w:color="auto"/>
        <w:bottom w:val="none" w:sz="0" w:space="0" w:color="auto"/>
        <w:right w:val="none" w:sz="0" w:space="0" w:color="auto"/>
      </w:divBdr>
    </w:div>
    <w:div w:id="297148082">
      <w:bodyDiv w:val="1"/>
      <w:marLeft w:val="0"/>
      <w:marRight w:val="0"/>
      <w:marTop w:val="0"/>
      <w:marBottom w:val="0"/>
      <w:divBdr>
        <w:top w:val="none" w:sz="0" w:space="0" w:color="auto"/>
        <w:left w:val="none" w:sz="0" w:space="0" w:color="auto"/>
        <w:bottom w:val="none" w:sz="0" w:space="0" w:color="auto"/>
        <w:right w:val="none" w:sz="0" w:space="0" w:color="auto"/>
      </w:divBdr>
    </w:div>
    <w:div w:id="405538252">
      <w:bodyDiv w:val="1"/>
      <w:marLeft w:val="0"/>
      <w:marRight w:val="0"/>
      <w:marTop w:val="0"/>
      <w:marBottom w:val="0"/>
      <w:divBdr>
        <w:top w:val="none" w:sz="0" w:space="0" w:color="auto"/>
        <w:left w:val="none" w:sz="0" w:space="0" w:color="auto"/>
        <w:bottom w:val="none" w:sz="0" w:space="0" w:color="auto"/>
        <w:right w:val="none" w:sz="0" w:space="0" w:color="auto"/>
      </w:divBdr>
    </w:div>
    <w:div w:id="420416983">
      <w:bodyDiv w:val="1"/>
      <w:marLeft w:val="0"/>
      <w:marRight w:val="0"/>
      <w:marTop w:val="0"/>
      <w:marBottom w:val="0"/>
      <w:divBdr>
        <w:top w:val="none" w:sz="0" w:space="0" w:color="auto"/>
        <w:left w:val="none" w:sz="0" w:space="0" w:color="auto"/>
        <w:bottom w:val="none" w:sz="0" w:space="0" w:color="auto"/>
        <w:right w:val="none" w:sz="0" w:space="0" w:color="auto"/>
      </w:divBdr>
    </w:div>
    <w:div w:id="732630395">
      <w:bodyDiv w:val="1"/>
      <w:marLeft w:val="0"/>
      <w:marRight w:val="0"/>
      <w:marTop w:val="0"/>
      <w:marBottom w:val="0"/>
      <w:divBdr>
        <w:top w:val="none" w:sz="0" w:space="0" w:color="auto"/>
        <w:left w:val="none" w:sz="0" w:space="0" w:color="auto"/>
        <w:bottom w:val="none" w:sz="0" w:space="0" w:color="auto"/>
        <w:right w:val="none" w:sz="0" w:space="0" w:color="auto"/>
      </w:divBdr>
    </w:div>
    <w:div w:id="1244101361">
      <w:bodyDiv w:val="1"/>
      <w:marLeft w:val="0"/>
      <w:marRight w:val="0"/>
      <w:marTop w:val="0"/>
      <w:marBottom w:val="0"/>
      <w:divBdr>
        <w:top w:val="none" w:sz="0" w:space="0" w:color="auto"/>
        <w:left w:val="none" w:sz="0" w:space="0" w:color="auto"/>
        <w:bottom w:val="none" w:sz="0" w:space="0" w:color="auto"/>
        <w:right w:val="none" w:sz="0" w:space="0" w:color="auto"/>
      </w:divBdr>
    </w:div>
    <w:div w:id="1655181688">
      <w:bodyDiv w:val="1"/>
      <w:marLeft w:val="0"/>
      <w:marRight w:val="0"/>
      <w:marTop w:val="0"/>
      <w:marBottom w:val="0"/>
      <w:divBdr>
        <w:top w:val="none" w:sz="0" w:space="0" w:color="auto"/>
        <w:left w:val="none" w:sz="0" w:space="0" w:color="auto"/>
        <w:bottom w:val="none" w:sz="0" w:space="0" w:color="auto"/>
        <w:right w:val="none" w:sz="0" w:space="0" w:color="auto"/>
      </w:divBdr>
    </w:div>
    <w:div w:id="1713574103">
      <w:bodyDiv w:val="1"/>
      <w:marLeft w:val="0"/>
      <w:marRight w:val="0"/>
      <w:marTop w:val="0"/>
      <w:marBottom w:val="0"/>
      <w:divBdr>
        <w:top w:val="none" w:sz="0" w:space="0" w:color="auto"/>
        <w:left w:val="none" w:sz="0" w:space="0" w:color="auto"/>
        <w:bottom w:val="none" w:sz="0" w:space="0" w:color="auto"/>
        <w:right w:val="none" w:sz="0" w:space="0" w:color="auto"/>
      </w:divBdr>
    </w:div>
    <w:div w:id="1843009507">
      <w:bodyDiv w:val="1"/>
      <w:marLeft w:val="0"/>
      <w:marRight w:val="0"/>
      <w:marTop w:val="0"/>
      <w:marBottom w:val="0"/>
      <w:divBdr>
        <w:top w:val="none" w:sz="0" w:space="0" w:color="auto"/>
        <w:left w:val="none" w:sz="0" w:space="0" w:color="auto"/>
        <w:bottom w:val="none" w:sz="0" w:space="0" w:color="auto"/>
        <w:right w:val="none" w:sz="0" w:space="0" w:color="auto"/>
      </w:divBdr>
    </w:div>
    <w:div w:id="1893880089">
      <w:bodyDiv w:val="1"/>
      <w:marLeft w:val="0"/>
      <w:marRight w:val="0"/>
      <w:marTop w:val="0"/>
      <w:marBottom w:val="0"/>
      <w:divBdr>
        <w:top w:val="none" w:sz="0" w:space="0" w:color="auto"/>
        <w:left w:val="none" w:sz="0" w:space="0" w:color="auto"/>
        <w:bottom w:val="none" w:sz="0" w:space="0" w:color="auto"/>
        <w:right w:val="none" w:sz="0" w:space="0" w:color="auto"/>
      </w:divBdr>
    </w:div>
    <w:div w:id="1907451956">
      <w:bodyDiv w:val="1"/>
      <w:marLeft w:val="0"/>
      <w:marRight w:val="0"/>
      <w:marTop w:val="0"/>
      <w:marBottom w:val="0"/>
      <w:divBdr>
        <w:top w:val="none" w:sz="0" w:space="0" w:color="auto"/>
        <w:left w:val="none" w:sz="0" w:space="0" w:color="auto"/>
        <w:bottom w:val="none" w:sz="0" w:space="0" w:color="auto"/>
        <w:right w:val="none" w:sz="0" w:space="0" w:color="auto"/>
      </w:divBdr>
    </w:div>
    <w:div w:id="211728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v@questel.com"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garat@queste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rbit.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questel.com" TargetMode="External"/><Relationship Id="rId5" Type="http://schemas.openxmlformats.org/officeDocument/2006/relationships/webSettings" Target="webSettings.xml"/><Relationship Id="rId15" Type="http://schemas.openxmlformats.org/officeDocument/2006/relationships/hyperlink" Target="http://www.questel.orbit.com" TargetMode="External"/><Relationship Id="rId10" Type="http://schemas.openxmlformats.org/officeDocument/2006/relationships/hyperlink" Target="mailto:marinosyan@gpntb.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v@questel.co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2C40D-11C8-4A7F-8D96-6881997EF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3982</Words>
  <Characters>21826</Characters>
  <Application>Microsoft Office Word</Application>
  <DocSecurity>0</DocSecurity>
  <Lines>181</Lines>
  <Paragraphs>51</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DATED ____2000</vt:lpstr>
      <vt:lpstr>DATED ____2000</vt:lpstr>
    </vt:vector>
  </TitlesOfParts>
  <Company>WIGGIN &amp; DANA</Company>
  <LinksUpToDate>false</LinksUpToDate>
  <CharactersWithSpaces>25757</CharactersWithSpaces>
  <SharedDoc>false</SharedDoc>
  <HLinks>
    <vt:vector size="60" baseType="variant">
      <vt:variant>
        <vt:i4>6029322</vt:i4>
      </vt:variant>
      <vt:variant>
        <vt:i4>27</vt:i4>
      </vt:variant>
      <vt:variant>
        <vt:i4>0</vt:i4>
      </vt:variant>
      <vt:variant>
        <vt:i4>5</vt:i4>
      </vt:variant>
      <vt:variant>
        <vt:lpwstr>http://www.orbit.com/</vt:lpwstr>
      </vt:variant>
      <vt:variant>
        <vt:lpwstr/>
      </vt:variant>
      <vt:variant>
        <vt:i4>5242951</vt:i4>
      </vt:variant>
      <vt:variant>
        <vt:i4>24</vt:i4>
      </vt:variant>
      <vt:variant>
        <vt:i4>0</vt:i4>
      </vt:variant>
      <vt:variant>
        <vt:i4>5</vt:i4>
      </vt:variant>
      <vt:variant>
        <vt:lpwstr>http://www.questel.orbit.com/</vt:lpwstr>
      </vt:variant>
      <vt:variant>
        <vt:lpwstr/>
      </vt:variant>
      <vt:variant>
        <vt:i4>7471172</vt:i4>
      </vt:variant>
      <vt:variant>
        <vt:i4>21</vt:i4>
      </vt:variant>
      <vt:variant>
        <vt:i4>0</vt:i4>
      </vt:variant>
      <vt:variant>
        <vt:i4>5</vt:i4>
      </vt:variant>
      <vt:variant>
        <vt:lpwstr>mailto:rgarat@questel.com</vt:lpwstr>
      </vt:variant>
      <vt:variant>
        <vt:lpwstr/>
      </vt:variant>
      <vt:variant>
        <vt:i4>7798860</vt:i4>
      </vt:variant>
      <vt:variant>
        <vt:i4>18</vt:i4>
      </vt:variant>
      <vt:variant>
        <vt:i4>0</vt:i4>
      </vt:variant>
      <vt:variant>
        <vt:i4>5</vt:i4>
      </vt:variant>
      <vt:variant>
        <vt:lpwstr>mailto:adv@questel.com</vt:lpwstr>
      </vt:variant>
      <vt:variant>
        <vt:lpwstr/>
      </vt:variant>
      <vt:variant>
        <vt:i4>1966115</vt:i4>
      </vt:variant>
      <vt:variant>
        <vt:i4>15</vt:i4>
      </vt:variant>
      <vt:variant>
        <vt:i4>0</vt:i4>
      </vt:variant>
      <vt:variant>
        <vt:i4>5</vt:i4>
      </vt:variant>
      <vt:variant>
        <vt:lpwstr>mailto:marinosyan@gpntb.ru</vt:lpwstr>
      </vt:variant>
      <vt:variant>
        <vt:lpwstr/>
      </vt:variant>
      <vt:variant>
        <vt:i4>7798860</vt:i4>
      </vt:variant>
      <vt:variant>
        <vt:i4>12</vt:i4>
      </vt:variant>
      <vt:variant>
        <vt:i4>0</vt:i4>
      </vt:variant>
      <vt:variant>
        <vt:i4>5</vt:i4>
      </vt:variant>
      <vt:variant>
        <vt:lpwstr>mailto:adv@questel.com</vt:lpwstr>
      </vt:variant>
      <vt:variant>
        <vt:lpwstr/>
      </vt:variant>
      <vt:variant>
        <vt:i4>7798860</vt:i4>
      </vt:variant>
      <vt:variant>
        <vt:i4>9</vt:i4>
      </vt:variant>
      <vt:variant>
        <vt:i4>0</vt:i4>
      </vt:variant>
      <vt:variant>
        <vt:i4>5</vt:i4>
      </vt:variant>
      <vt:variant>
        <vt:lpwstr>mailto:adv@questel.com</vt:lpwstr>
      </vt:variant>
      <vt:variant>
        <vt:lpwstr/>
      </vt:variant>
      <vt:variant>
        <vt:i4>6029322</vt:i4>
      </vt:variant>
      <vt:variant>
        <vt:i4>6</vt:i4>
      </vt:variant>
      <vt:variant>
        <vt:i4>0</vt:i4>
      </vt:variant>
      <vt:variant>
        <vt:i4>5</vt:i4>
      </vt:variant>
      <vt:variant>
        <vt:lpwstr>http://www.orbit.com/</vt:lpwstr>
      </vt:variant>
      <vt:variant>
        <vt:lpwstr/>
      </vt:variant>
      <vt:variant>
        <vt:i4>7798860</vt:i4>
      </vt:variant>
      <vt:variant>
        <vt:i4>3</vt:i4>
      </vt:variant>
      <vt:variant>
        <vt:i4>0</vt:i4>
      </vt:variant>
      <vt:variant>
        <vt:i4>5</vt:i4>
      </vt:variant>
      <vt:variant>
        <vt:lpwstr>mailto:adv@questel.com</vt:lpwstr>
      </vt:variant>
      <vt:variant>
        <vt:lpwstr/>
      </vt:variant>
      <vt:variant>
        <vt:i4>1966115</vt:i4>
      </vt:variant>
      <vt:variant>
        <vt:i4>0</vt:i4>
      </vt:variant>
      <vt:variant>
        <vt:i4>0</vt:i4>
      </vt:variant>
      <vt:variant>
        <vt:i4>5</vt:i4>
      </vt:variant>
      <vt:variant>
        <vt:lpwstr>mailto:marinosyan@gpntb.ru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 ____2000</dc:title>
  <dc:creator>Automatisering</dc:creator>
  <cp:lastModifiedBy>E00401003826A258</cp:lastModifiedBy>
  <cp:revision>4</cp:revision>
  <cp:lastPrinted>2016-02-23T08:07:00Z</cp:lastPrinted>
  <dcterms:created xsi:type="dcterms:W3CDTF">2017-01-10T15:39:00Z</dcterms:created>
  <dcterms:modified xsi:type="dcterms:W3CDTF">2017-01-31T08:43:00Z</dcterms:modified>
</cp:coreProperties>
</file>