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1EA9" w:rsidRPr="00EB11ED" w:rsidRDefault="00DB1EA9" w:rsidP="00DB1EA9">
      <w:pPr>
        <w:tabs>
          <w:tab w:val="left" w:pos="720"/>
          <w:tab w:val="left" w:pos="1440"/>
          <w:tab w:val="left" w:pos="2160"/>
        </w:tabs>
        <w:jc w:val="center"/>
        <w:outlineLvl w:val="0"/>
        <w:rPr>
          <w:b/>
          <w:sz w:val="22"/>
          <w:szCs w:val="22"/>
        </w:rPr>
      </w:pPr>
      <w:r w:rsidRPr="00EB11ED">
        <w:rPr>
          <w:b/>
          <w:sz w:val="22"/>
          <w:szCs w:val="22"/>
        </w:rPr>
        <w:t>SCHEDULE 4: SUB-LICENCE AGREEMENT</w:t>
      </w:r>
    </w:p>
    <w:p w:rsidR="00DB1EA9" w:rsidRPr="00EB11ED" w:rsidRDefault="00DB1EA9" w:rsidP="00DB1EA9">
      <w:pPr>
        <w:pStyle w:val="af1"/>
        <w:rPr>
          <w:rFonts w:ascii="Times New Roman" w:hAnsi="Times New Roman"/>
          <w:sz w:val="22"/>
          <w:szCs w:val="22"/>
        </w:rPr>
      </w:pPr>
    </w:p>
    <w:p w:rsidR="00DB1EA9" w:rsidRPr="00EB11ED" w:rsidRDefault="00DB1EA9" w:rsidP="00DB1EA9">
      <w:pPr>
        <w:pStyle w:val="af1"/>
        <w:rPr>
          <w:rFonts w:ascii="Times New Roman" w:hAnsi="Times New Roman"/>
          <w:sz w:val="22"/>
          <w:szCs w:val="22"/>
        </w:rPr>
      </w:pPr>
    </w:p>
    <w:p w:rsidR="00DB1EA9" w:rsidRPr="00EB11ED" w:rsidRDefault="00DB1EA9" w:rsidP="00DB1EA9">
      <w:pPr>
        <w:pStyle w:val="af1"/>
        <w:rPr>
          <w:rFonts w:ascii="Times New Roman" w:hAnsi="Times New Roman"/>
          <w:sz w:val="22"/>
          <w:szCs w:val="22"/>
        </w:rPr>
      </w:pPr>
      <w:r w:rsidRPr="00EB11ED">
        <w:rPr>
          <w:rFonts w:ascii="Times New Roman" w:hAnsi="Times New Roman"/>
          <w:sz w:val="22"/>
          <w:szCs w:val="22"/>
        </w:rPr>
        <w:t xml:space="preserve">PUBLISHER ONLINE SUB-LICENCE AGREEMENT </w:t>
      </w:r>
    </w:p>
    <w:p w:rsidR="00DB1EA9" w:rsidRPr="00EB11ED" w:rsidRDefault="00DB1EA9" w:rsidP="00DB1EA9">
      <w:pPr>
        <w:spacing w:line="260" w:lineRule="exact"/>
        <w:rPr>
          <w:sz w:val="22"/>
          <w:szCs w:val="22"/>
        </w:rPr>
      </w:pPr>
    </w:p>
    <w:p w:rsidR="000E494F" w:rsidRPr="00EB11ED" w:rsidRDefault="000E494F" w:rsidP="000E494F">
      <w:pPr>
        <w:spacing w:after="240" w:line="260" w:lineRule="exact"/>
        <w:jc w:val="both"/>
        <w:rPr>
          <w:sz w:val="22"/>
          <w:szCs w:val="22"/>
        </w:rPr>
      </w:pPr>
      <w:r w:rsidRPr="00EB11ED">
        <w:rPr>
          <w:b/>
          <w:bCs/>
          <w:sz w:val="22"/>
          <w:szCs w:val="22"/>
        </w:rPr>
        <w:t>Russian National Public Library for Science and Technology</w:t>
      </w:r>
      <w:r w:rsidRPr="00EB11ED">
        <w:rPr>
          <w:b/>
          <w:bCs/>
          <w:sz w:val="22"/>
          <w:szCs w:val="22"/>
          <w:lang w:val="en-US"/>
        </w:rPr>
        <w:t>,</w:t>
      </w:r>
      <w:r w:rsidRPr="00EB11ED">
        <w:rPr>
          <w:sz w:val="22"/>
          <w:szCs w:val="22"/>
        </w:rPr>
        <w:t xml:space="preserve"> a body incorporated under the law of Russian Federation and whose principle place of business is 3</w:t>
      </w:r>
      <w:r w:rsidRPr="00EB11ED">
        <w:rPr>
          <w:sz w:val="22"/>
          <w:szCs w:val="22"/>
          <w:vertAlign w:val="superscript"/>
        </w:rPr>
        <w:t xml:space="preserve">rd  </w:t>
      </w:r>
      <w:r w:rsidRPr="00EB11ED">
        <w:rPr>
          <w:sz w:val="22"/>
          <w:szCs w:val="22"/>
        </w:rPr>
        <w:t xml:space="preserve"> Khoroshevskaya str. 17, Moscow</w:t>
      </w:r>
      <w:proofErr w:type="gramStart"/>
      <w:r w:rsidRPr="00EB11ED">
        <w:rPr>
          <w:sz w:val="22"/>
          <w:szCs w:val="22"/>
        </w:rPr>
        <w:t>,  123298</w:t>
      </w:r>
      <w:proofErr w:type="gramEnd"/>
      <w:r w:rsidRPr="00EB11ED">
        <w:rPr>
          <w:sz w:val="22"/>
          <w:szCs w:val="22"/>
          <w:lang w:val="en-US"/>
        </w:rPr>
        <w:t>,</w:t>
      </w:r>
      <w:r w:rsidRPr="00EB11ED">
        <w:rPr>
          <w:sz w:val="22"/>
          <w:szCs w:val="22"/>
        </w:rPr>
        <w:t xml:space="preserve"> Russian Federation</w:t>
      </w:r>
      <w:r w:rsidRPr="00EB11ED">
        <w:rPr>
          <w:sz w:val="22"/>
          <w:szCs w:val="22"/>
          <w:lang w:val="en-US"/>
        </w:rPr>
        <w:t xml:space="preserve"> (</w:t>
      </w:r>
      <w:r w:rsidRPr="00EB11ED">
        <w:rPr>
          <w:sz w:val="22"/>
          <w:szCs w:val="22"/>
        </w:rPr>
        <w:t>THE LIBRARY)</w:t>
      </w:r>
    </w:p>
    <w:p w:rsidR="0022405E" w:rsidRPr="00EB11ED" w:rsidRDefault="00DB1EA9" w:rsidP="0022405E">
      <w:pPr>
        <w:spacing w:after="240" w:line="260" w:lineRule="exact"/>
        <w:ind w:right="29"/>
        <w:jc w:val="both"/>
        <w:rPr>
          <w:sz w:val="22"/>
          <w:szCs w:val="22"/>
        </w:rPr>
      </w:pPr>
      <w:proofErr w:type="gramStart"/>
      <w:r w:rsidRPr="00EB11ED">
        <w:rPr>
          <w:sz w:val="22"/>
          <w:szCs w:val="22"/>
        </w:rPr>
        <w:t xml:space="preserve">OFFERS to you, the Institution, the permission to access and use the </w:t>
      </w:r>
      <w:r w:rsidR="00003A6B" w:rsidRPr="00EB11ED">
        <w:rPr>
          <w:sz w:val="22"/>
          <w:szCs w:val="22"/>
        </w:rPr>
        <w:t xml:space="preserve">Science Database </w:t>
      </w:r>
      <w:r w:rsidRPr="00EB11ED">
        <w:rPr>
          <w:sz w:val="22"/>
          <w:szCs w:val="22"/>
        </w:rPr>
        <w:t>on the terms and conditions as set out in this Agreement.</w:t>
      </w:r>
      <w:proofErr w:type="gramEnd"/>
      <w:r w:rsidRPr="00EB11ED">
        <w:rPr>
          <w:sz w:val="22"/>
          <w:szCs w:val="22"/>
        </w:rPr>
        <w:t xml:space="preserve"> Upon completing and returning the enclosed Acceptance of Sub-Licence Form, your institution will become a non-exclusive Sub-Licensee of </w:t>
      </w:r>
      <w:r w:rsidR="0022405E" w:rsidRPr="00EB11ED">
        <w:rPr>
          <w:sz w:val="22"/>
          <w:szCs w:val="22"/>
        </w:rPr>
        <w:t>LIBRARY.</w:t>
      </w:r>
    </w:p>
    <w:p w:rsidR="00DB1EA9" w:rsidRPr="00EB11ED" w:rsidRDefault="00DB1EA9" w:rsidP="0022405E">
      <w:pPr>
        <w:spacing w:after="240" w:line="260" w:lineRule="exact"/>
        <w:ind w:right="29"/>
        <w:jc w:val="both"/>
        <w:rPr>
          <w:sz w:val="22"/>
          <w:szCs w:val="22"/>
        </w:rPr>
      </w:pPr>
      <w:r w:rsidRPr="00EB11ED">
        <w:rPr>
          <w:sz w:val="22"/>
          <w:szCs w:val="22"/>
        </w:rPr>
        <w:t xml:space="preserve">Acceptance shall be by delivery of a completed copy of the Acceptance of Sub-Licence Form attached hereto to </w:t>
      </w:r>
      <w:r w:rsidR="0022405E" w:rsidRPr="00EB11ED">
        <w:rPr>
          <w:sz w:val="22"/>
          <w:szCs w:val="22"/>
        </w:rPr>
        <w:t>LIBRARY</w:t>
      </w:r>
      <w:r w:rsidRPr="00EB11ED">
        <w:rPr>
          <w:sz w:val="22"/>
          <w:szCs w:val="22"/>
        </w:rPr>
        <w:t>. Acceptance shall be acceptance of all terms of this Sub-Licence. In the event that no or partial compliance is made as to the manner or form described for acceptance, no sub-licence will be granted and this offer is deemed withdrawn.</w:t>
      </w:r>
    </w:p>
    <w:p w:rsidR="00DB1EA9" w:rsidRPr="00EB11ED" w:rsidRDefault="00DB1EA9" w:rsidP="00DB1EA9">
      <w:pPr>
        <w:tabs>
          <w:tab w:val="left" w:pos="720"/>
          <w:tab w:val="left" w:pos="1440"/>
          <w:tab w:val="left" w:pos="2160"/>
        </w:tabs>
        <w:spacing w:before="240" w:after="240" w:line="260" w:lineRule="exact"/>
        <w:jc w:val="both"/>
        <w:outlineLvl w:val="0"/>
        <w:rPr>
          <w:sz w:val="22"/>
          <w:szCs w:val="22"/>
        </w:rPr>
      </w:pPr>
      <w:r w:rsidRPr="00EB11ED">
        <w:rPr>
          <w:b/>
          <w:sz w:val="22"/>
          <w:szCs w:val="22"/>
        </w:rPr>
        <w:t>RECITALS</w:t>
      </w:r>
    </w:p>
    <w:p w:rsidR="00DB1EA9" w:rsidRPr="00EB11ED" w:rsidRDefault="00DB1EA9" w:rsidP="00DB1EA9">
      <w:pPr>
        <w:tabs>
          <w:tab w:val="left" w:pos="720"/>
          <w:tab w:val="left" w:pos="1440"/>
          <w:tab w:val="left" w:pos="2160"/>
        </w:tabs>
        <w:spacing w:after="240" w:line="260" w:lineRule="exact"/>
        <w:jc w:val="both"/>
        <w:rPr>
          <w:sz w:val="22"/>
          <w:szCs w:val="22"/>
        </w:rPr>
      </w:pPr>
      <w:r w:rsidRPr="00EB11ED">
        <w:rPr>
          <w:b/>
          <w:sz w:val="22"/>
          <w:szCs w:val="22"/>
        </w:rPr>
        <w:t>WHEREAS</w:t>
      </w:r>
      <w:r w:rsidRPr="00EB11ED">
        <w:rPr>
          <w:sz w:val="22"/>
          <w:szCs w:val="22"/>
        </w:rPr>
        <w:t xml:space="preserve"> Publisher Online and all Intellectual Property Rights therein are owned by or licensed to Publisher (“PUBLISHER”);</w:t>
      </w:r>
    </w:p>
    <w:p w:rsidR="00DB1EA9" w:rsidRPr="00EB11ED" w:rsidRDefault="00DB1EA9" w:rsidP="00DB1EA9">
      <w:pPr>
        <w:tabs>
          <w:tab w:val="left" w:pos="720"/>
          <w:tab w:val="left" w:pos="1440"/>
          <w:tab w:val="left" w:pos="2160"/>
        </w:tabs>
        <w:spacing w:after="240" w:line="260" w:lineRule="exact"/>
        <w:jc w:val="both"/>
        <w:rPr>
          <w:sz w:val="22"/>
          <w:szCs w:val="22"/>
        </w:rPr>
      </w:pPr>
      <w:r w:rsidRPr="00EB11ED">
        <w:rPr>
          <w:b/>
          <w:sz w:val="22"/>
          <w:szCs w:val="22"/>
        </w:rPr>
        <w:t>AND WHEREAS</w:t>
      </w:r>
      <w:r w:rsidRPr="00EB11ED">
        <w:rPr>
          <w:sz w:val="22"/>
          <w:szCs w:val="22"/>
        </w:rPr>
        <w:t xml:space="preserve"> by a </w:t>
      </w:r>
      <w:r w:rsidR="001D7E33" w:rsidRPr="00EB11ED">
        <w:rPr>
          <w:sz w:val="22"/>
          <w:szCs w:val="22"/>
        </w:rPr>
        <w:t xml:space="preserve">Licence Agreement </w:t>
      </w:r>
      <w:r w:rsidRPr="00EB11ED">
        <w:rPr>
          <w:sz w:val="22"/>
          <w:szCs w:val="22"/>
        </w:rPr>
        <w:t xml:space="preserve">between Publisher and </w:t>
      </w:r>
      <w:r w:rsidR="0022405E" w:rsidRPr="00EB11ED">
        <w:rPr>
          <w:sz w:val="22"/>
          <w:szCs w:val="22"/>
        </w:rPr>
        <w:t>LIBRARY, LIBRARY</w:t>
      </w:r>
      <w:r w:rsidRPr="00EB11ED">
        <w:rPr>
          <w:sz w:val="22"/>
          <w:szCs w:val="22"/>
        </w:rPr>
        <w:t xml:space="preserve"> is permitted to sub-</w:t>
      </w:r>
      <w:r w:rsidR="004C0009" w:rsidRPr="00EB11ED">
        <w:rPr>
          <w:sz w:val="22"/>
          <w:szCs w:val="22"/>
        </w:rPr>
        <w:t>licence</w:t>
      </w:r>
      <w:r w:rsidRPr="00EB11ED">
        <w:rPr>
          <w:sz w:val="22"/>
          <w:szCs w:val="22"/>
        </w:rPr>
        <w:t xml:space="preserve"> the access and use of the </w:t>
      </w:r>
      <w:r w:rsidR="00003A6B" w:rsidRPr="00EB11ED">
        <w:rPr>
          <w:sz w:val="22"/>
          <w:szCs w:val="22"/>
        </w:rPr>
        <w:t xml:space="preserve">Science Database </w:t>
      </w:r>
      <w:r w:rsidRPr="00EB11ED">
        <w:rPr>
          <w:sz w:val="22"/>
          <w:szCs w:val="22"/>
        </w:rPr>
        <w:t>to the Sub-Licensee in accordance with the terms of this Agreement.</w:t>
      </w:r>
    </w:p>
    <w:p w:rsidR="00DB1EA9" w:rsidRPr="00EB11ED" w:rsidRDefault="0022405E" w:rsidP="00DB1EA9">
      <w:pPr>
        <w:tabs>
          <w:tab w:val="left" w:pos="720"/>
          <w:tab w:val="left" w:pos="1440"/>
          <w:tab w:val="left" w:pos="2160"/>
        </w:tabs>
        <w:spacing w:after="240" w:line="260" w:lineRule="exact"/>
        <w:jc w:val="both"/>
        <w:rPr>
          <w:sz w:val="22"/>
          <w:szCs w:val="22"/>
        </w:rPr>
      </w:pPr>
      <w:r w:rsidRPr="00EB11ED">
        <w:rPr>
          <w:sz w:val="22"/>
          <w:szCs w:val="22"/>
        </w:rPr>
        <w:t xml:space="preserve">LIBRARY </w:t>
      </w:r>
      <w:r w:rsidR="00DB1EA9" w:rsidRPr="00EB11ED">
        <w:rPr>
          <w:sz w:val="22"/>
          <w:szCs w:val="22"/>
        </w:rPr>
        <w:t>AND THE INSTITUTION AGREE AS FOLLOWS:</w:t>
      </w:r>
      <w:r w:rsidR="009122F8" w:rsidRPr="00EB11ED">
        <w:rPr>
          <w:sz w:val="22"/>
          <w:szCs w:val="22"/>
        </w:rPr>
        <w:t xml:space="preserve"> </w:t>
      </w:r>
    </w:p>
    <w:p w:rsidR="00DB1EA9" w:rsidRPr="00EB11ED" w:rsidRDefault="00DB1EA9" w:rsidP="00DB1EA9">
      <w:pPr>
        <w:keepNext/>
        <w:tabs>
          <w:tab w:val="left" w:pos="720"/>
          <w:tab w:val="left" w:pos="1440"/>
          <w:tab w:val="left" w:pos="2160"/>
        </w:tabs>
        <w:spacing w:before="240" w:after="240" w:line="260" w:lineRule="exact"/>
        <w:jc w:val="both"/>
        <w:outlineLvl w:val="0"/>
        <w:rPr>
          <w:sz w:val="22"/>
          <w:szCs w:val="22"/>
        </w:rPr>
      </w:pPr>
      <w:r w:rsidRPr="00EB11ED">
        <w:rPr>
          <w:b/>
          <w:sz w:val="22"/>
          <w:szCs w:val="22"/>
        </w:rPr>
        <w:t>1.</w:t>
      </w:r>
      <w:r w:rsidRPr="00EB11ED">
        <w:rPr>
          <w:b/>
          <w:sz w:val="22"/>
          <w:szCs w:val="22"/>
        </w:rPr>
        <w:tab/>
        <w:t>DEFINITIONS</w:t>
      </w:r>
    </w:p>
    <w:p w:rsidR="00DB1EA9" w:rsidRPr="00EB11ED" w:rsidRDefault="00DB1EA9" w:rsidP="00DB1EA9">
      <w:pPr>
        <w:tabs>
          <w:tab w:val="left" w:pos="720"/>
          <w:tab w:val="left" w:pos="1440"/>
          <w:tab w:val="left" w:pos="2160"/>
        </w:tabs>
        <w:spacing w:after="240" w:line="260" w:lineRule="exact"/>
        <w:ind w:left="720" w:hanging="720"/>
        <w:jc w:val="both"/>
        <w:rPr>
          <w:sz w:val="22"/>
          <w:szCs w:val="22"/>
        </w:rPr>
      </w:pPr>
      <w:r w:rsidRPr="00EB11ED">
        <w:rPr>
          <w:sz w:val="22"/>
          <w:szCs w:val="22"/>
        </w:rPr>
        <w:t>1.1</w:t>
      </w:r>
      <w:r w:rsidRPr="00EB11ED">
        <w:rPr>
          <w:sz w:val="22"/>
          <w:szCs w:val="22"/>
        </w:rPr>
        <w:tab/>
        <w:t>In this Sub-Licence, the following expressions shall have the following meanings:</w:t>
      </w:r>
    </w:p>
    <w:p w:rsidR="00DB1EA9" w:rsidRPr="00EB11ED" w:rsidRDefault="00DB1EA9" w:rsidP="00DB1EA9">
      <w:pPr>
        <w:tabs>
          <w:tab w:val="left" w:pos="709"/>
        </w:tabs>
        <w:ind w:left="4253" w:hanging="4320"/>
        <w:jc w:val="both"/>
        <w:rPr>
          <w:sz w:val="22"/>
          <w:szCs w:val="22"/>
        </w:rPr>
      </w:pPr>
      <w:r w:rsidRPr="00EB11ED">
        <w:rPr>
          <w:sz w:val="22"/>
          <w:szCs w:val="22"/>
        </w:rPr>
        <w:t>"Acceptance of Sub-Licence Form"</w:t>
      </w:r>
      <w:r w:rsidRPr="00EB11ED">
        <w:rPr>
          <w:sz w:val="22"/>
          <w:szCs w:val="22"/>
        </w:rPr>
        <w:tab/>
        <w:t>means the form as attached to this Licence.</w:t>
      </w:r>
    </w:p>
    <w:p w:rsidR="00DB1EA9" w:rsidRPr="00EB11ED" w:rsidRDefault="00DB1EA9" w:rsidP="00DB1EA9">
      <w:pPr>
        <w:tabs>
          <w:tab w:val="left" w:pos="720"/>
          <w:tab w:val="left" w:pos="3600"/>
        </w:tabs>
        <w:ind w:left="4320" w:hanging="4320"/>
        <w:jc w:val="both"/>
        <w:rPr>
          <w:sz w:val="22"/>
          <w:szCs w:val="22"/>
        </w:rPr>
      </w:pPr>
    </w:p>
    <w:p w:rsidR="00DB1EA9" w:rsidRPr="00EB11ED" w:rsidRDefault="00DB1EA9" w:rsidP="00546004">
      <w:pPr>
        <w:autoSpaceDE w:val="0"/>
        <w:autoSpaceDN w:val="0"/>
        <w:ind w:left="4253" w:hanging="4253"/>
        <w:jc w:val="both"/>
        <w:rPr>
          <w:sz w:val="22"/>
          <w:szCs w:val="22"/>
        </w:rPr>
      </w:pPr>
      <w:r w:rsidRPr="00EB11ED">
        <w:rPr>
          <w:sz w:val="22"/>
          <w:szCs w:val="22"/>
        </w:rPr>
        <w:t>"Authorised Users"</w:t>
      </w:r>
      <w:r w:rsidRPr="00EB11ED">
        <w:rPr>
          <w:sz w:val="22"/>
          <w:szCs w:val="22"/>
        </w:rPr>
        <w:tab/>
        <w:t>means an individual who is authorised by the Institution to have access to its information services (whether on-site or off-site) via Secure Authentication and who is:</w:t>
      </w:r>
    </w:p>
    <w:p w:rsidR="00DB1EA9" w:rsidRPr="00EB11ED" w:rsidRDefault="00DB1EA9" w:rsidP="00DB1EA9">
      <w:pPr>
        <w:autoSpaceDE w:val="0"/>
        <w:autoSpaceDN w:val="0"/>
        <w:ind w:left="884"/>
        <w:jc w:val="both"/>
        <w:rPr>
          <w:sz w:val="22"/>
          <w:szCs w:val="22"/>
        </w:rPr>
      </w:pPr>
    </w:p>
    <w:p w:rsidR="00DB1EA9" w:rsidRPr="00EB11ED" w:rsidRDefault="00DB1EA9" w:rsidP="00DB1EA9">
      <w:pPr>
        <w:widowControl/>
        <w:numPr>
          <w:ilvl w:val="0"/>
          <w:numId w:val="15"/>
        </w:numPr>
        <w:tabs>
          <w:tab w:val="left" w:pos="4678"/>
        </w:tabs>
        <w:autoSpaceDE w:val="0"/>
        <w:autoSpaceDN w:val="0"/>
        <w:ind w:left="4253" w:firstLine="0"/>
        <w:rPr>
          <w:sz w:val="22"/>
          <w:szCs w:val="22"/>
        </w:rPr>
      </w:pPr>
      <w:r w:rsidRPr="00EB11ED">
        <w:rPr>
          <w:sz w:val="22"/>
          <w:szCs w:val="22"/>
        </w:rPr>
        <w:t>a current student of the Institution (including undergraduates and postgraduates) or an alumni of the Institution;</w:t>
      </w:r>
    </w:p>
    <w:p w:rsidR="00DB1EA9" w:rsidRPr="00EB11ED" w:rsidRDefault="00DB1EA9" w:rsidP="00DB1EA9">
      <w:pPr>
        <w:tabs>
          <w:tab w:val="left" w:pos="4678"/>
        </w:tabs>
        <w:autoSpaceDE w:val="0"/>
        <w:autoSpaceDN w:val="0"/>
        <w:ind w:left="4253"/>
        <w:jc w:val="both"/>
        <w:rPr>
          <w:sz w:val="22"/>
          <w:szCs w:val="22"/>
        </w:rPr>
      </w:pPr>
    </w:p>
    <w:p w:rsidR="00DB1EA9" w:rsidRPr="00EB11ED" w:rsidRDefault="00DB1EA9" w:rsidP="00DB1EA9">
      <w:pPr>
        <w:widowControl/>
        <w:numPr>
          <w:ilvl w:val="0"/>
          <w:numId w:val="15"/>
        </w:numPr>
        <w:tabs>
          <w:tab w:val="left" w:pos="4678"/>
        </w:tabs>
        <w:autoSpaceDE w:val="0"/>
        <w:autoSpaceDN w:val="0"/>
        <w:ind w:left="4253" w:firstLine="0"/>
        <w:jc w:val="both"/>
        <w:rPr>
          <w:sz w:val="22"/>
          <w:szCs w:val="22"/>
        </w:rPr>
      </w:pPr>
      <w:r w:rsidRPr="00EB11ED">
        <w:rPr>
          <w:sz w:val="22"/>
          <w:szCs w:val="22"/>
        </w:rPr>
        <w:t xml:space="preserve">a member of staff of the Institution (whether permanent or temporary including retired members of staff and any teacher who teaches Authorised Users registered in the country where the Institution is located); </w:t>
      </w:r>
    </w:p>
    <w:p w:rsidR="00DB1EA9" w:rsidRPr="00EB11ED" w:rsidRDefault="00DB1EA9" w:rsidP="00DB1EA9">
      <w:pPr>
        <w:tabs>
          <w:tab w:val="left" w:pos="4678"/>
        </w:tabs>
        <w:autoSpaceDE w:val="0"/>
        <w:autoSpaceDN w:val="0"/>
        <w:jc w:val="both"/>
        <w:rPr>
          <w:sz w:val="22"/>
          <w:szCs w:val="22"/>
        </w:rPr>
      </w:pPr>
    </w:p>
    <w:p w:rsidR="00DB1EA9" w:rsidRPr="00EB11ED" w:rsidRDefault="00DB1EA9" w:rsidP="00DB1EA9">
      <w:pPr>
        <w:widowControl/>
        <w:numPr>
          <w:ilvl w:val="0"/>
          <w:numId w:val="15"/>
        </w:numPr>
        <w:tabs>
          <w:tab w:val="left" w:pos="4678"/>
        </w:tabs>
        <w:autoSpaceDE w:val="0"/>
        <w:autoSpaceDN w:val="0"/>
        <w:ind w:left="4253" w:firstLine="0"/>
        <w:jc w:val="both"/>
        <w:rPr>
          <w:sz w:val="22"/>
          <w:szCs w:val="22"/>
        </w:rPr>
      </w:pPr>
      <w:r w:rsidRPr="00EB11ED">
        <w:rPr>
          <w:sz w:val="22"/>
          <w:szCs w:val="22"/>
        </w:rPr>
        <w:t>a contractor of the Institution; or</w:t>
      </w:r>
    </w:p>
    <w:p w:rsidR="00DB1EA9" w:rsidRPr="00EB11ED" w:rsidRDefault="00DB1EA9" w:rsidP="00DB1EA9">
      <w:pPr>
        <w:tabs>
          <w:tab w:val="left" w:pos="4678"/>
        </w:tabs>
        <w:autoSpaceDE w:val="0"/>
        <w:autoSpaceDN w:val="0"/>
        <w:jc w:val="both"/>
        <w:rPr>
          <w:sz w:val="22"/>
          <w:szCs w:val="22"/>
        </w:rPr>
      </w:pPr>
    </w:p>
    <w:p w:rsidR="00DB1EA9" w:rsidRPr="00EB11ED" w:rsidRDefault="00DB1EA9" w:rsidP="00DB1EA9">
      <w:pPr>
        <w:widowControl/>
        <w:numPr>
          <w:ilvl w:val="0"/>
          <w:numId w:val="15"/>
        </w:numPr>
        <w:autoSpaceDE w:val="0"/>
        <w:autoSpaceDN w:val="0"/>
        <w:ind w:left="4678" w:hanging="425"/>
        <w:jc w:val="both"/>
        <w:rPr>
          <w:sz w:val="22"/>
          <w:szCs w:val="22"/>
        </w:rPr>
      </w:pPr>
      <w:proofErr w:type="gramStart"/>
      <w:r w:rsidRPr="00EB11ED">
        <w:rPr>
          <w:sz w:val="22"/>
          <w:szCs w:val="22"/>
        </w:rPr>
        <w:t>a</w:t>
      </w:r>
      <w:proofErr w:type="gramEnd"/>
      <w:r w:rsidRPr="00EB11ED">
        <w:rPr>
          <w:sz w:val="22"/>
          <w:szCs w:val="22"/>
        </w:rPr>
        <w:t xml:space="preserve"> Walk-In User.</w:t>
      </w:r>
    </w:p>
    <w:p w:rsidR="00DB1EA9" w:rsidRPr="00EB11ED" w:rsidRDefault="00DB1EA9" w:rsidP="00DB1EA9">
      <w:pPr>
        <w:autoSpaceDE w:val="0"/>
        <w:autoSpaceDN w:val="0"/>
        <w:jc w:val="both"/>
        <w:rPr>
          <w:sz w:val="22"/>
          <w:szCs w:val="22"/>
        </w:rPr>
      </w:pPr>
    </w:p>
    <w:p w:rsidR="00DB1EA9" w:rsidRPr="00EB11ED" w:rsidRDefault="00DB1EA9" w:rsidP="00DB1EA9">
      <w:pPr>
        <w:autoSpaceDE w:val="0"/>
        <w:autoSpaceDN w:val="0"/>
        <w:ind w:left="4253"/>
        <w:jc w:val="both"/>
        <w:rPr>
          <w:sz w:val="22"/>
          <w:szCs w:val="22"/>
        </w:rPr>
      </w:pPr>
      <w:r w:rsidRPr="00EB11ED">
        <w:rPr>
          <w:sz w:val="22"/>
          <w:szCs w:val="22"/>
        </w:rPr>
        <w:t xml:space="preserve">Walk-In Users are persons who are allowed by the Institution to access its information services from computer terminals or otherwise within the physical premises of the Institution. For the avoidance of doubt, Walk-In Users may be given access to the </w:t>
      </w:r>
      <w:r w:rsidR="00003A6B" w:rsidRPr="00EB11ED">
        <w:rPr>
          <w:sz w:val="22"/>
          <w:szCs w:val="22"/>
        </w:rPr>
        <w:lastRenderedPageBreak/>
        <w:t xml:space="preserve">Science Database </w:t>
      </w:r>
      <w:r w:rsidRPr="00EB11ED">
        <w:rPr>
          <w:sz w:val="22"/>
          <w:szCs w:val="22"/>
        </w:rPr>
        <w:t xml:space="preserve">by any wireless Secure Network. Walk-In Users are not allowed off-site access to the </w:t>
      </w:r>
      <w:r w:rsidR="006C05D3" w:rsidRPr="00EB11ED">
        <w:rPr>
          <w:sz w:val="22"/>
          <w:szCs w:val="22"/>
        </w:rPr>
        <w:t>Science Database</w:t>
      </w:r>
    </w:p>
    <w:p w:rsidR="00DB1EA9" w:rsidRPr="00EB11ED" w:rsidRDefault="00DB1EA9" w:rsidP="00DB1EA9">
      <w:pPr>
        <w:tabs>
          <w:tab w:val="left" w:pos="720"/>
          <w:tab w:val="left" w:pos="3600"/>
        </w:tabs>
        <w:ind w:left="4320" w:hanging="4320"/>
        <w:jc w:val="both"/>
        <w:rPr>
          <w:sz w:val="22"/>
          <w:szCs w:val="22"/>
        </w:rPr>
      </w:pPr>
    </w:p>
    <w:p w:rsidR="00DB1EA9" w:rsidRPr="00EB11ED" w:rsidRDefault="00DB1EA9" w:rsidP="00DB1EA9">
      <w:pPr>
        <w:widowControl/>
        <w:tabs>
          <w:tab w:val="left" w:pos="720"/>
          <w:tab w:val="left" w:pos="3969"/>
        </w:tabs>
        <w:spacing w:after="240"/>
        <w:ind w:left="4253" w:hanging="4253"/>
        <w:jc w:val="both"/>
        <w:rPr>
          <w:sz w:val="22"/>
          <w:szCs w:val="22"/>
        </w:rPr>
      </w:pPr>
      <w:r w:rsidRPr="00EB11ED">
        <w:rPr>
          <w:sz w:val="22"/>
          <w:szCs w:val="22"/>
        </w:rPr>
        <w:tab/>
        <w:t>"Commercial Use"</w:t>
      </w:r>
      <w:r w:rsidRPr="00EB11ED">
        <w:rPr>
          <w:sz w:val="22"/>
          <w:szCs w:val="22"/>
        </w:rPr>
        <w:tab/>
      </w:r>
      <w:r w:rsidRPr="00EB11ED">
        <w:rPr>
          <w:sz w:val="22"/>
          <w:szCs w:val="22"/>
        </w:rPr>
        <w:tab/>
        <w:t xml:space="preserve">means use of the </w:t>
      </w:r>
      <w:r w:rsidR="006C05D3" w:rsidRPr="00EB11ED">
        <w:rPr>
          <w:sz w:val="22"/>
          <w:szCs w:val="22"/>
        </w:rPr>
        <w:t xml:space="preserve">Science Database </w:t>
      </w:r>
      <w:r w:rsidRPr="00EB11ED">
        <w:rPr>
          <w:sz w:val="22"/>
          <w:szCs w:val="22"/>
        </w:rPr>
        <w:t xml:space="preserve">for the purpose of monetary reward (whether by or for the Institution or an Authorised User) by means of the sale, resale, loan, transfer, hire or other form of exploitation of the </w:t>
      </w:r>
      <w:r w:rsidR="006C05D3" w:rsidRPr="00EB11ED">
        <w:rPr>
          <w:sz w:val="22"/>
          <w:szCs w:val="22"/>
        </w:rPr>
        <w:t>Science Database</w:t>
      </w:r>
      <w:r w:rsidRPr="00EB11ED">
        <w:rPr>
          <w:sz w:val="22"/>
          <w:szCs w:val="22"/>
        </w:rPr>
        <w:t xml:space="preserve">. For the avoidance of doubt, neither the recovery of direct cost by the Institution from Authorised Users, nor use by the Institution or Authorised Users of the </w:t>
      </w:r>
      <w:r w:rsidR="006C05D3" w:rsidRPr="00EB11ED">
        <w:rPr>
          <w:sz w:val="22"/>
          <w:szCs w:val="22"/>
        </w:rPr>
        <w:t xml:space="preserve">Science Database </w:t>
      </w:r>
      <w:r w:rsidRPr="00EB11ED">
        <w:rPr>
          <w:sz w:val="22"/>
          <w:szCs w:val="22"/>
        </w:rPr>
        <w:t>in the course of research funded by a commercial organisation is deemed to constitute Commercial Use.</w:t>
      </w:r>
    </w:p>
    <w:p w:rsidR="00DB1EA9" w:rsidRPr="00EB11ED" w:rsidRDefault="00DB1EA9" w:rsidP="00DB1EA9">
      <w:pPr>
        <w:tabs>
          <w:tab w:val="left" w:pos="720"/>
          <w:tab w:val="left" w:pos="3600"/>
        </w:tabs>
        <w:ind w:left="4320" w:hanging="4320"/>
        <w:jc w:val="both"/>
        <w:rPr>
          <w:sz w:val="22"/>
          <w:szCs w:val="22"/>
        </w:rPr>
      </w:pPr>
      <w:r w:rsidRPr="00EB11ED">
        <w:rPr>
          <w:sz w:val="22"/>
          <w:szCs w:val="22"/>
        </w:rPr>
        <w:tab/>
        <w:t>"Educational Purposes"</w:t>
      </w:r>
      <w:r w:rsidRPr="00EB11ED">
        <w:rPr>
          <w:sz w:val="22"/>
          <w:szCs w:val="22"/>
        </w:rPr>
        <w:tab/>
      </w:r>
      <w:r w:rsidRPr="00EB11ED">
        <w:rPr>
          <w:sz w:val="22"/>
          <w:szCs w:val="22"/>
        </w:rPr>
        <w:tab/>
        <w:t>means use for the purpose of education, teaching, distance learning, private study and/or research.</w:t>
      </w:r>
    </w:p>
    <w:p w:rsidR="00DB1EA9" w:rsidRPr="00EB11ED" w:rsidRDefault="00DB1EA9" w:rsidP="00DB1EA9">
      <w:pPr>
        <w:tabs>
          <w:tab w:val="left" w:pos="720"/>
          <w:tab w:val="left" w:pos="1440"/>
          <w:tab w:val="left" w:pos="2160"/>
        </w:tabs>
        <w:ind w:left="3600" w:hanging="3600"/>
        <w:jc w:val="both"/>
        <w:rPr>
          <w:sz w:val="22"/>
          <w:szCs w:val="22"/>
        </w:rPr>
      </w:pPr>
    </w:p>
    <w:p w:rsidR="00DB1EA9" w:rsidRPr="00EB11ED" w:rsidRDefault="00DB1EA9" w:rsidP="00DB1EA9">
      <w:pPr>
        <w:widowControl/>
        <w:spacing w:after="240" w:line="260" w:lineRule="exact"/>
        <w:ind w:left="4320" w:hanging="3600"/>
        <w:jc w:val="both"/>
        <w:rPr>
          <w:sz w:val="22"/>
          <w:szCs w:val="22"/>
        </w:rPr>
      </w:pPr>
      <w:r w:rsidRPr="00EB11ED">
        <w:rPr>
          <w:sz w:val="22"/>
          <w:szCs w:val="22"/>
        </w:rPr>
        <w:t>"Fee"</w:t>
      </w:r>
      <w:r w:rsidRPr="00EB11ED">
        <w:rPr>
          <w:sz w:val="22"/>
          <w:szCs w:val="22"/>
        </w:rPr>
        <w:tab/>
        <w:t xml:space="preserve">means the fee for the Sub-Licence for access and use of the </w:t>
      </w:r>
      <w:r w:rsidR="006C05D3" w:rsidRPr="00EB11ED">
        <w:rPr>
          <w:sz w:val="22"/>
          <w:szCs w:val="22"/>
        </w:rPr>
        <w:t xml:space="preserve">Science Database </w:t>
      </w:r>
      <w:r w:rsidRPr="00EB11ED">
        <w:rPr>
          <w:sz w:val="22"/>
          <w:szCs w:val="22"/>
        </w:rPr>
        <w:t>as set force in Schedule 1</w:t>
      </w:r>
    </w:p>
    <w:p w:rsidR="00DB1EA9" w:rsidRPr="00EB11ED" w:rsidRDefault="00DB1EA9" w:rsidP="00DB1EA9">
      <w:pPr>
        <w:ind w:left="4253" w:hanging="3544"/>
        <w:jc w:val="both"/>
        <w:rPr>
          <w:sz w:val="22"/>
          <w:szCs w:val="22"/>
          <w:lang w:val="en-US"/>
        </w:rPr>
      </w:pPr>
      <w:r w:rsidRPr="00EB11ED">
        <w:rPr>
          <w:sz w:val="22"/>
          <w:szCs w:val="22"/>
        </w:rPr>
        <w:t>"Institution"</w:t>
      </w:r>
      <w:r w:rsidRPr="00EB11ED">
        <w:rPr>
          <w:sz w:val="22"/>
          <w:szCs w:val="22"/>
        </w:rPr>
        <w:tab/>
      </w:r>
      <w:r w:rsidRPr="00EB11ED">
        <w:rPr>
          <w:sz w:val="22"/>
          <w:szCs w:val="22"/>
          <w:lang w:val="en-US"/>
        </w:rPr>
        <w:t xml:space="preserve">An institution or organization that </w:t>
      </w:r>
      <w:r w:rsidRPr="00EB11ED">
        <w:rPr>
          <w:color w:val="000000"/>
          <w:sz w:val="22"/>
          <w:szCs w:val="22"/>
        </w:rPr>
        <w:t>signs the Acceptance of Sub-Licence Form</w:t>
      </w:r>
      <w:r w:rsidRPr="00EB11ED">
        <w:rPr>
          <w:sz w:val="22"/>
          <w:szCs w:val="22"/>
          <w:lang w:val="en-US"/>
        </w:rPr>
        <w:t xml:space="preserve"> and that is in membership of the Licensee and that is listed in Schedule 3</w:t>
      </w:r>
      <w:r w:rsidR="00BE4AA2" w:rsidRPr="00EB11ED">
        <w:rPr>
          <w:sz w:val="22"/>
          <w:szCs w:val="22"/>
          <w:lang w:val="en-US"/>
        </w:rPr>
        <w:t xml:space="preserve"> </w:t>
      </w:r>
      <w:r w:rsidRPr="00EB11ED">
        <w:rPr>
          <w:sz w:val="22"/>
          <w:szCs w:val="22"/>
          <w:lang w:val="en-US"/>
        </w:rPr>
        <w:t xml:space="preserve">of </w:t>
      </w:r>
      <w:r w:rsidR="00A63263" w:rsidRPr="00EB11ED">
        <w:rPr>
          <w:sz w:val="22"/>
          <w:szCs w:val="22"/>
          <w:lang w:val="en-US"/>
        </w:rPr>
        <w:t xml:space="preserve">the </w:t>
      </w:r>
      <w:r w:rsidR="00A63263" w:rsidRPr="00EB11ED">
        <w:rPr>
          <w:sz w:val="22"/>
          <w:szCs w:val="22"/>
        </w:rPr>
        <w:t xml:space="preserve">Science Database Licence Agreement </w:t>
      </w:r>
      <w:r w:rsidR="00AB2808">
        <w:rPr>
          <w:sz w:val="22"/>
          <w:szCs w:val="22"/>
        </w:rPr>
        <w:t xml:space="preserve">AAAS </w:t>
      </w:r>
      <w:r w:rsidR="006D2993" w:rsidRPr="00EB11ED">
        <w:rPr>
          <w:sz w:val="22"/>
          <w:szCs w:val="22"/>
        </w:rPr>
        <w:t>2017/2</w:t>
      </w:r>
      <w:r w:rsidRPr="00EB11ED">
        <w:rPr>
          <w:sz w:val="22"/>
          <w:szCs w:val="22"/>
        </w:rPr>
        <w:t xml:space="preserve"> </w:t>
      </w:r>
      <w:r w:rsidR="00A63263" w:rsidRPr="00EB11ED">
        <w:rPr>
          <w:sz w:val="22"/>
          <w:szCs w:val="22"/>
        </w:rPr>
        <w:t xml:space="preserve">signed </w:t>
      </w:r>
      <w:r w:rsidRPr="00EB11ED">
        <w:rPr>
          <w:sz w:val="22"/>
          <w:szCs w:val="22"/>
        </w:rPr>
        <w:t xml:space="preserve">between Publisher and </w:t>
      </w:r>
      <w:r w:rsidR="0022405E" w:rsidRPr="00EB11ED">
        <w:rPr>
          <w:sz w:val="22"/>
          <w:szCs w:val="22"/>
        </w:rPr>
        <w:t>LIBRARY</w:t>
      </w:r>
      <w:r w:rsidRPr="00EB11ED">
        <w:rPr>
          <w:sz w:val="22"/>
          <w:szCs w:val="22"/>
        </w:rPr>
        <w:t xml:space="preserve"> </w:t>
      </w:r>
    </w:p>
    <w:p w:rsidR="00DB1EA9" w:rsidRPr="00EB11ED" w:rsidRDefault="00DB1EA9" w:rsidP="00DB1EA9">
      <w:pPr>
        <w:ind w:left="2880" w:hanging="2160"/>
        <w:jc w:val="both"/>
        <w:rPr>
          <w:sz w:val="22"/>
          <w:szCs w:val="22"/>
          <w:lang w:val="en-US"/>
        </w:rPr>
      </w:pPr>
      <w:r w:rsidRPr="00EB11ED">
        <w:rPr>
          <w:sz w:val="22"/>
          <w:szCs w:val="22"/>
          <w:lang w:val="en-US"/>
        </w:rPr>
        <w:tab/>
      </w:r>
    </w:p>
    <w:p w:rsidR="00DB1EA9" w:rsidRPr="00EB11ED" w:rsidRDefault="00DB1EA9" w:rsidP="00DB1EA9">
      <w:pPr>
        <w:widowControl/>
        <w:tabs>
          <w:tab w:val="left" w:pos="720"/>
          <w:tab w:val="left" w:pos="3600"/>
        </w:tabs>
        <w:spacing w:after="240"/>
        <w:ind w:left="4320" w:hanging="4320"/>
        <w:jc w:val="both"/>
        <w:rPr>
          <w:sz w:val="22"/>
          <w:szCs w:val="22"/>
        </w:rPr>
      </w:pPr>
      <w:r w:rsidRPr="00EB11ED">
        <w:rPr>
          <w:sz w:val="22"/>
          <w:szCs w:val="22"/>
        </w:rPr>
        <w:tab/>
      </w:r>
      <w:proofErr w:type="gramStart"/>
      <w:r w:rsidRPr="00EB11ED">
        <w:rPr>
          <w:sz w:val="22"/>
          <w:szCs w:val="22"/>
        </w:rPr>
        <w:t>"</w:t>
      </w:r>
      <w:r w:rsidR="006C05D3" w:rsidRPr="00EB11ED">
        <w:rPr>
          <w:sz w:val="22"/>
          <w:szCs w:val="22"/>
        </w:rPr>
        <w:t xml:space="preserve"> Science</w:t>
      </w:r>
      <w:proofErr w:type="gramEnd"/>
      <w:r w:rsidR="006C05D3" w:rsidRPr="00EB11ED">
        <w:rPr>
          <w:sz w:val="22"/>
          <w:szCs w:val="22"/>
        </w:rPr>
        <w:t xml:space="preserve"> Database </w:t>
      </w:r>
      <w:r w:rsidRPr="00EB11ED">
        <w:rPr>
          <w:sz w:val="22"/>
          <w:szCs w:val="22"/>
        </w:rPr>
        <w:t>"</w:t>
      </w:r>
      <w:r w:rsidRPr="00EB11ED">
        <w:rPr>
          <w:sz w:val="22"/>
          <w:szCs w:val="22"/>
        </w:rPr>
        <w:tab/>
      </w:r>
      <w:r w:rsidRPr="00EB11ED">
        <w:rPr>
          <w:sz w:val="22"/>
          <w:szCs w:val="22"/>
        </w:rPr>
        <w:tab/>
        <w:t>means the product(s)/material/e</w:t>
      </w:r>
      <w:r w:rsidR="00D8668D" w:rsidRPr="00EB11ED">
        <w:rPr>
          <w:sz w:val="22"/>
          <w:szCs w:val="22"/>
        </w:rPr>
        <w:t>-books which are</w:t>
      </w:r>
      <w:r w:rsidRPr="00EB11ED">
        <w:rPr>
          <w:sz w:val="22"/>
          <w:szCs w:val="22"/>
        </w:rPr>
        <w:t xml:space="preserve"> further described in Schedule 2. </w:t>
      </w:r>
    </w:p>
    <w:p w:rsidR="00DB1EA9" w:rsidRPr="00EB11ED" w:rsidRDefault="00DB1EA9" w:rsidP="00DB1EA9">
      <w:pPr>
        <w:widowControl/>
        <w:tabs>
          <w:tab w:val="left" w:pos="720"/>
          <w:tab w:val="left" w:pos="3600"/>
        </w:tabs>
        <w:spacing w:after="240"/>
        <w:ind w:left="4320" w:hanging="4320"/>
        <w:jc w:val="both"/>
        <w:rPr>
          <w:sz w:val="22"/>
          <w:szCs w:val="22"/>
        </w:rPr>
      </w:pPr>
      <w:r w:rsidRPr="00EB11ED">
        <w:rPr>
          <w:sz w:val="22"/>
          <w:szCs w:val="22"/>
        </w:rPr>
        <w:tab/>
        <w:t>"Metadata"</w:t>
      </w:r>
      <w:r w:rsidRPr="00EB11ED">
        <w:rPr>
          <w:sz w:val="22"/>
          <w:szCs w:val="22"/>
        </w:rPr>
        <w:tab/>
      </w:r>
      <w:r w:rsidRPr="00EB11ED">
        <w:rPr>
          <w:sz w:val="22"/>
          <w:szCs w:val="22"/>
        </w:rPr>
        <w:tab/>
        <w:t xml:space="preserve">means the textual information that describes the creation, content, or context of a part of the </w:t>
      </w:r>
      <w:r w:rsidR="00003A6B" w:rsidRPr="00EB11ED">
        <w:rPr>
          <w:sz w:val="22"/>
          <w:szCs w:val="22"/>
        </w:rPr>
        <w:t xml:space="preserve">Science Database </w:t>
      </w:r>
      <w:r w:rsidRPr="00EB11ED">
        <w:rPr>
          <w:sz w:val="22"/>
          <w:szCs w:val="22"/>
        </w:rPr>
        <w:t>(e.g. date of creation, subject matter, location of digital file, ownership). Metadata refers to the metadata supplied by the Publisher to the Licensee and Institution and/or the metadata created by the Institution and/or Authorised Users.</w:t>
      </w:r>
    </w:p>
    <w:p w:rsidR="00DB1EA9" w:rsidRPr="00EB11ED" w:rsidRDefault="00DB1EA9" w:rsidP="00167F8A">
      <w:pPr>
        <w:widowControl/>
        <w:tabs>
          <w:tab w:val="left" w:pos="720"/>
          <w:tab w:val="left" w:pos="3600"/>
        </w:tabs>
        <w:spacing w:after="240"/>
        <w:ind w:left="4320" w:hanging="4320"/>
        <w:jc w:val="both"/>
        <w:rPr>
          <w:sz w:val="22"/>
          <w:szCs w:val="22"/>
        </w:rPr>
      </w:pPr>
      <w:r w:rsidRPr="00EB11ED">
        <w:rPr>
          <w:sz w:val="22"/>
          <w:szCs w:val="22"/>
        </w:rPr>
        <w:tab/>
        <w:t>"Modifications"</w:t>
      </w:r>
      <w:r w:rsidRPr="00EB11ED">
        <w:rPr>
          <w:sz w:val="22"/>
          <w:szCs w:val="22"/>
        </w:rPr>
        <w:tab/>
      </w:r>
      <w:r w:rsidRPr="00EB11ED">
        <w:rPr>
          <w:sz w:val="22"/>
          <w:szCs w:val="22"/>
        </w:rPr>
        <w:tab/>
        <w:t>means alterations, additions to, deletion from, manipulations and/or modifications of parts of the Metadata supplied by the Publisher</w:t>
      </w:r>
    </w:p>
    <w:p w:rsidR="00DB1EA9" w:rsidRPr="00EB11ED" w:rsidRDefault="00DB1EA9" w:rsidP="00167F8A">
      <w:pPr>
        <w:widowControl/>
        <w:tabs>
          <w:tab w:val="left" w:pos="720"/>
          <w:tab w:val="left" w:pos="3600"/>
        </w:tabs>
        <w:spacing w:after="240"/>
        <w:ind w:left="4320" w:hanging="4320"/>
        <w:jc w:val="both"/>
        <w:rPr>
          <w:sz w:val="22"/>
          <w:szCs w:val="22"/>
        </w:rPr>
      </w:pPr>
      <w:r w:rsidRPr="00EB11ED">
        <w:rPr>
          <w:sz w:val="22"/>
          <w:szCs w:val="22"/>
        </w:rPr>
        <w:tab/>
        <w:t>"Modify"</w:t>
      </w:r>
      <w:r w:rsidRPr="00EB11ED">
        <w:rPr>
          <w:sz w:val="22"/>
          <w:szCs w:val="22"/>
        </w:rPr>
        <w:tab/>
      </w:r>
      <w:r w:rsidRPr="00EB11ED">
        <w:rPr>
          <w:sz w:val="22"/>
          <w:szCs w:val="22"/>
        </w:rPr>
        <w:tab/>
        <w:t>means to alter, add to, delete from, manipulate and/or modify parts of the Metadata.</w:t>
      </w:r>
    </w:p>
    <w:p w:rsidR="00DB1EA9" w:rsidRPr="00EB11ED" w:rsidRDefault="00DB1EA9" w:rsidP="00DB1EA9">
      <w:pPr>
        <w:tabs>
          <w:tab w:val="left" w:pos="720"/>
          <w:tab w:val="left" w:pos="3600"/>
        </w:tabs>
        <w:ind w:left="4320" w:hanging="4320"/>
        <w:jc w:val="both"/>
        <w:rPr>
          <w:sz w:val="22"/>
          <w:szCs w:val="22"/>
        </w:rPr>
      </w:pPr>
      <w:r w:rsidRPr="00EB11ED">
        <w:rPr>
          <w:sz w:val="22"/>
          <w:szCs w:val="22"/>
        </w:rPr>
        <w:tab/>
        <w:t>"Secure Authentication"</w:t>
      </w:r>
      <w:r w:rsidRPr="00EB11ED">
        <w:rPr>
          <w:sz w:val="22"/>
          <w:szCs w:val="22"/>
        </w:rPr>
        <w:tab/>
      </w:r>
      <w:r w:rsidRPr="00EB11ED">
        <w:rPr>
          <w:sz w:val="22"/>
          <w:szCs w:val="22"/>
        </w:rPr>
        <w:tab/>
        <w:t xml:space="preserve">means access to the </w:t>
      </w:r>
      <w:r w:rsidR="00003A6B" w:rsidRPr="00EB11ED">
        <w:rPr>
          <w:sz w:val="22"/>
          <w:szCs w:val="22"/>
        </w:rPr>
        <w:t xml:space="preserve">Science Database </w:t>
      </w:r>
      <w:r w:rsidRPr="00EB11ED">
        <w:rPr>
          <w:sz w:val="22"/>
          <w:szCs w:val="22"/>
        </w:rPr>
        <w:t xml:space="preserve">by Internet Protocol (“IP”) ranges, by a username and password provided by </w:t>
      </w:r>
      <w:r w:rsidR="00DD307E" w:rsidRPr="00EB11ED">
        <w:rPr>
          <w:sz w:val="22"/>
          <w:szCs w:val="22"/>
        </w:rPr>
        <w:t>the Institution</w:t>
      </w:r>
      <w:r w:rsidRPr="00EB11ED">
        <w:rPr>
          <w:sz w:val="22"/>
          <w:szCs w:val="22"/>
        </w:rPr>
        <w:t xml:space="preserve"> or by another means of authentication agreed between the Publisher and the Licensee.</w:t>
      </w:r>
    </w:p>
    <w:p w:rsidR="00DB1EA9" w:rsidRPr="00EB11ED" w:rsidRDefault="00DB1EA9" w:rsidP="00DB1EA9">
      <w:pPr>
        <w:tabs>
          <w:tab w:val="left" w:pos="720"/>
          <w:tab w:val="left" w:pos="3600"/>
        </w:tabs>
        <w:ind w:left="4320" w:hanging="4320"/>
        <w:jc w:val="both"/>
        <w:rPr>
          <w:sz w:val="22"/>
          <w:szCs w:val="22"/>
        </w:rPr>
      </w:pPr>
    </w:p>
    <w:p w:rsidR="00DB1EA9" w:rsidRPr="00EB11ED" w:rsidRDefault="00DB1EA9" w:rsidP="00DB1EA9">
      <w:pPr>
        <w:widowControl/>
        <w:tabs>
          <w:tab w:val="left" w:pos="720"/>
          <w:tab w:val="left" w:pos="3600"/>
        </w:tabs>
        <w:spacing w:after="240"/>
        <w:ind w:left="4320" w:hanging="4320"/>
        <w:jc w:val="both"/>
        <w:rPr>
          <w:sz w:val="22"/>
          <w:szCs w:val="22"/>
        </w:rPr>
      </w:pPr>
      <w:r w:rsidRPr="00EB11ED">
        <w:rPr>
          <w:sz w:val="22"/>
          <w:szCs w:val="22"/>
        </w:rPr>
        <w:tab/>
        <w:t>"Secure Network"</w:t>
      </w:r>
      <w:r w:rsidRPr="00EB11ED">
        <w:rPr>
          <w:sz w:val="22"/>
          <w:szCs w:val="22"/>
        </w:rPr>
        <w:tab/>
      </w:r>
      <w:r w:rsidRPr="00EB11ED">
        <w:rPr>
          <w:sz w:val="22"/>
          <w:szCs w:val="22"/>
        </w:rPr>
        <w:tab/>
        <w:t>means a network which is only accessible to Authorised Users by Secure Authentication.</w:t>
      </w:r>
    </w:p>
    <w:p w:rsidR="00DB1EA9" w:rsidRPr="00EB11ED" w:rsidRDefault="00DB1EA9" w:rsidP="00DB1EA9">
      <w:pPr>
        <w:tabs>
          <w:tab w:val="left" w:pos="720"/>
          <w:tab w:val="left" w:pos="1440"/>
          <w:tab w:val="left" w:pos="2160"/>
        </w:tabs>
        <w:spacing w:before="240" w:after="240" w:line="260" w:lineRule="exact"/>
        <w:jc w:val="both"/>
        <w:outlineLvl w:val="0"/>
        <w:rPr>
          <w:sz w:val="22"/>
          <w:szCs w:val="22"/>
        </w:rPr>
      </w:pPr>
      <w:r w:rsidRPr="00EB11ED">
        <w:rPr>
          <w:b/>
          <w:sz w:val="22"/>
          <w:szCs w:val="22"/>
        </w:rPr>
        <w:t>2.</w:t>
      </w:r>
      <w:r w:rsidRPr="00EB11ED">
        <w:rPr>
          <w:b/>
          <w:sz w:val="22"/>
          <w:szCs w:val="22"/>
        </w:rPr>
        <w:tab/>
        <w:t>LICENCE GRANT</w:t>
      </w:r>
    </w:p>
    <w:p w:rsidR="00DB1EA9" w:rsidRPr="00EB11ED" w:rsidRDefault="00DB1EA9" w:rsidP="00DB1EA9">
      <w:pPr>
        <w:tabs>
          <w:tab w:val="left" w:pos="720"/>
          <w:tab w:val="left" w:pos="1440"/>
          <w:tab w:val="left" w:pos="2160"/>
        </w:tabs>
        <w:spacing w:after="240" w:line="260" w:lineRule="exact"/>
        <w:ind w:left="720" w:hanging="720"/>
        <w:jc w:val="both"/>
        <w:rPr>
          <w:color w:val="000000"/>
          <w:sz w:val="22"/>
          <w:szCs w:val="22"/>
        </w:rPr>
      </w:pPr>
      <w:r w:rsidRPr="00EB11ED">
        <w:rPr>
          <w:sz w:val="22"/>
          <w:szCs w:val="22"/>
        </w:rPr>
        <w:t>2.1</w:t>
      </w:r>
      <w:r w:rsidRPr="00EB11ED">
        <w:rPr>
          <w:sz w:val="22"/>
          <w:szCs w:val="22"/>
        </w:rPr>
        <w:tab/>
      </w:r>
      <w:r w:rsidR="0022405E" w:rsidRPr="00EB11ED">
        <w:rPr>
          <w:sz w:val="22"/>
          <w:szCs w:val="22"/>
        </w:rPr>
        <w:t>LIBRARY</w:t>
      </w:r>
      <w:r w:rsidRPr="00EB11ED">
        <w:rPr>
          <w:color w:val="000000"/>
          <w:sz w:val="22"/>
          <w:szCs w:val="22"/>
        </w:rPr>
        <w:t xml:space="preserve"> hereby grants to the Institution a non-exclusive non-transferable licence to access and use the </w:t>
      </w:r>
      <w:r w:rsidR="006C05D3" w:rsidRPr="00EB11ED">
        <w:rPr>
          <w:sz w:val="22"/>
          <w:szCs w:val="22"/>
        </w:rPr>
        <w:t xml:space="preserve">Science Database </w:t>
      </w:r>
      <w:r w:rsidRPr="00EB11ED">
        <w:rPr>
          <w:color w:val="000000"/>
          <w:sz w:val="22"/>
          <w:szCs w:val="22"/>
        </w:rPr>
        <w:t xml:space="preserve">and to allow Authorised Users to access and use the </w:t>
      </w:r>
      <w:r w:rsidR="00003A6B" w:rsidRPr="00EB11ED">
        <w:rPr>
          <w:color w:val="000000"/>
          <w:sz w:val="22"/>
          <w:szCs w:val="22"/>
        </w:rPr>
        <w:t xml:space="preserve">Science Database </w:t>
      </w:r>
      <w:r w:rsidRPr="00EB11ED">
        <w:rPr>
          <w:color w:val="000000"/>
          <w:sz w:val="22"/>
          <w:szCs w:val="22"/>
        </w:rPr>
        <w:t xml:space="preserve">on the terms and conditions as set out in this Sub-Licence via Secure Authentication </w:t>
      </w:r>
      <w:r w:rsidRPr="00EB11ED">
        <w:rPr>
          <w:color w:val="000000"/>
          <w:sz w:val="22"/>
          <w:szCs w:val="22"/>
        </w:rPr>
        <w:lastRenderedPageBreak/>
        <w:t>and for Educational Purposes only.</w:t>
      </w:r>
    </w:p>
    <w:p w:rsidR="00DB1EA9" w:rsidRPr="00EB11ED" w:rsidRDefault="00DB1EA9" w:rsidP="00DB1EA9">
      <w:pPr>
        <w:tabs>
          <w:tab w:val="left" w:pos="720"/>
          <w:tab w:val="left" w:pos="1440"/>
          <w:tab w:val="left" w:pos="2160"/>
        </w:tabs>
        <w:spacing w:before="240" w:after="240" w:line="260" w:lineRule="exact"/>
        <w:jc w:val="both"/>
        <w:outlineLvl w:val="0"/>
        <w:rPr>
          <w:sz w:val="22"/>
          <w:szCs w:val="22"/>
        </w:rPr>
      </w:pPr>
      <w:r w:rsidRPr="00EB11ED">
        <w:rPr>
          <w:b/>
          <w:sz w:val="22"/>
          <w:szCs w:val="22"/>
        </w:rPr>
        <w:t>3.</w:t>
      </w:r>
      <w:r w:rsidRPr="00EB11ED">
        <w:rPr>
          <w:b/>
          <w:sz w:val="22"/>
          <w:szCs w:val="22"/>
        </w:rPr>
        <w:tab/>
        <w:t>PERMITTED USES</w:t>
      </w:r>
    </w:p>
    <w:p w:rsidR="00DB1EA9" w:rsidRPr="00EB11ED" w:rsidRDefault="00DB1EA9" w:rsidP="00DB1EA9">
      <w:pPr>
        <w:ind w:left="720" w:hanging="720"/>
        <w:rPr>
          <w:sz w:val="22"/>
          <w:szCs w:val="22"/>
        </w:rPr>
      </w:pPr>
      <w:r w:rsidRPr="00EB11ED">
        <w:rPr>
          <w:sz w:val="22"/>
          <w:szCs w:val="22"/>
        </w:rPr>
        <w:t>3.1</w:t>
      </w:r>
      <w:r w:rsidRPr="00EB11ED">
        <w:rPr>
          <w:sz w:val="22"/>
          <w:szCs w:val="22"/>
        </w:rPr>
        <w:tab/>
        <w:t>This Sub-Licence permits the Institution for Educational Purposes only to:</w:t>
      </w:r>
    </w:p>
    <w:p w:rsidR="00DB1EA9" w:rsidRPr="00EB11ED" w:rsidRDefault="00DB1EA9" w:rsidP="00DB1EA9">
      <w:pPr>
        <w:ind w:left="720" w:hanging="720"/>
        <w:rPr>
          <w:sz w:val="22"/>
          <w:szCs w:val="22"/>
        </w:rPr>
      </w:pPr>
    </w:p>
    <w:p w:rsidR="00DB1EA9" w:rsidRPr="00EB11ED" w:rsidRDefault="00DB1EA9" w:rsidP="00DB1EA9">
      <w:pPr>
        <w:widowControl/>
        <w:tabs>
          <w:tab w:val="left" w:pos="720"/>
          <w:tab w:val="left" w:pos="1440"/>
          <w:tab w:val="left" w:pos="2160"/>
        </w:tabs>
        <w:spacing w:after="240" w:line="260" w:lineRule="exact"/>
        <w:ind w:left="1440" w:hanging="1440"/>
        <w:jc w:val="both"/>
        <w:rPr>
          <w:sz w:val="22"/>
          <w:szCs w:val="22"/>
          <w:lang w:val="en-US"/>
        </w:rPr>
      </w:pPr>
      <w:r w:rsidRPr="00EB11ED">
        <w:rPr>
          <w:sz w:val="22"/>
          <w:szCs w:val="22"/>
        </w:rPr>
        <w:tab/>
        <w:t>3.1.1</w:t>
      </w:r>
      <w:r w:rsidRPr="00EB11ED">
        <w:rPr>
          <w:sz w:val="22"/>
          <w:szCs w:val="22"/>
        </w:rPr>
        <w:tab/>
      </w:r>
      <w:proofErr w:type="gramStart"/>
      <w:r w:rsidRPr="00EB11ED">
        <w:rPr>
          <w:sz w:val="22"/>
          <w:szCs w:val="22"/>
        </w:rPr>
        <w:t>p</w:t>
      </w:r>
      <w:r w:rsidRPr="00EB11ED">
        <w:rPr>
          <w:sz w:val="22"/>
          <w:szCs w:val="22"/>
          <w:lang w:val="en-US"/>
        </w:rPr>
        <w:t>rovide</w:t>
      </w:r>
      <w:proofErr w:type="gramEnd"/>
      <w:r w:rsidRPr="00EB11ED">
        <w:rPr>
          <w:sz w:val="22"/>
          <w:szCs w:val="22"/>
          <w:lang w:val="en-US"/>
        </w:rPr>
        <w:t xml:space="preserve"> Authorised Users with integrated access and an integrated article author, article title and keyword index to the </w:t>
      </w:r>
      <w:r w:rsidR="006C05D3" w:rsidRPr="00EB11ED">
        <w:rPr>
          <w:sz w:val="22"/>
          <w:szCs w:val="22"/>
        </w:rPr>
        <w:t>Science Database</w:t>
      </w:r>
    </w:p>
    <w:p w:rsidR="00DB1EA9" w:rsidRPr="00EB11ED" w:rsidRDefault="00DB1EA9" w:rsidP="00DB1EA9">
      <w:pPr>
        <w:widowControl/>
        <w:tabs>
          <w:tab w:val="left" w:pos="720"/>
          <w:tab w:val="left" w:pos="2160"/>
        </w:tabs>
        <w:spacing w:after="240" w:line="260" w:lineRule="exact"/>
        <w:ind w:left="1440" w:hanging="720"/>
        <w:jc w:val="both"/>
        <w:rPr>
          <w:sz w:val="22"/>
          <w:szCs w:val="22"/>
        </w:rPr>
      </w:pPr>
      <w:r w:rsidRPr="00EB11ED">
        <w:rPr>
          <w:sz w:val="22"/>
          <w:szCs w:val="22"/>
        </w:rPr>
        <w:t xml:space="preserve">3.1.2  </w:t>
      </w:r>
      <w:r w:rsidRPr="00EB11ED">
        <w:rPr>
          <w:sz w:val="22"/>
          <w:szCs w:val="22"/>
        </w:rPr>
        <w:tab/>
        <w:t>provide single printed or electronic copies of single articles at the request of individual Authorised Users; for the avoidance of doubt, this sub-clause shall include the distribution of a copy for teaching purposes to each individual student Authorised User in a class at the Authorised Institution;</w:t>
      </w:r>
    </w:p>
    <w:p w:rsidR="00DB1EA9" w:rsidRPr="00EB11ED" w:rsidRDefault="00DB1EA9" w:rsidP="00DB1EA9">
      <w:pPr>
        <w:widowControl/>
        <w:ind w:left="1440" w:hanging="720"/>
        <w:jc w:val="both"/>
        <w:rPr>
          <w:sz w:val="22"/>
          <w:szCs w:val="22"/>
          <w:lang w:val="en-US"/>
        </w:rPr>
      </w:pPr>
      <w:r w:rsidRPr="00EB11ED">
        <w:rPr>
          <w:sz w:val="22"/>
          <w:szCs w:val="22"/>
          <w:lang w:val="en-US"/>
        </w:rPr>
        <w:t>3.1.3</w:t>
      </w:r>
      <w:r w:rsidRPr="00EB11ED">
        <w:rPr>
          <w:sz w:val="22"/>
          <w:szCs w:val="22"/>
          <w:lang w:val="en-US"/>
        </w:rPr>
        <w:tab/>
        <w:t>supply to an authorised user of a non-commercial library located in the same country as the Institution (whether by post, fax or secure electronic transmission provided the electronic file is deleted immediately after printing) a single paper copy of an electronic original of an individual document;</w:t>
      </w:r>
    </w:p>
    <w:p w:rsidR="00DB1EA9" w:rsidRPr="00EB11ED" w:rsidRDefault="00DB1EA9" w:rsidP="00DB1EA9">
      <w:pPr>
        <w:widowControl/>
        <w:ind w:left="1440" w:hanging="720"/>
        <w:jc w:val="both"/>
        <w:rPr>
          <w:sz w:val="22"/>
          <w:szCs w:val="22"/>
          <w:lang w:val="en-US"/>
        </w:rPr>
      </w:pPr>
    </w:p>
    <w:p w:rsidR="00DB1EA9" w:rsidRPr="00EB11ED" w:rsidRDefault="00DB1EA9" w:rsidP="00DB1EA9">
      <w:pPr>
        <w:widowControl/>
        <w:ind w:left="1418" w:hanging="709"/>
        <w:jc w:val="both"/>
        <w:rPr>
          <w:sz w:val="22"/>
          <w:szCs w:val="22"/>
          <w:lang w:val="en-US"/>
        </w:rPr>
      </w:pPr>
      <w:r w:rsidRPr="00EB11ED">
        <w:rPr>
          <w:sz w:val="22"/>
          <w:szCs w:val="22"/>
          <w:lang w:val="en-US"/>
        </w:rPr>
        <w:t>3.1.4</w:t>
      </w:r>
      <w:r w:rsidRPr="00EB11ED">
        <w:rPr>
          <w:sz w:val="22"/>
          <w:szCs w:val="22"/>
          <w:lang w:val="en-US"/>
        </w:rPr>
        <w:tab/>
      </w:r>
      <w:proofErr w:type="gramStart"/>
      <w:r w:rsidRPr="00EB11ED">
        <w:rPr>
          <w:sz w:val="22"/>
          <w:szCs w:val="22"/>
        </w:rPr>
        <w:t>p</w:t>
      </w:r>
      <w:r w:rsidRPr="00EB11ED">
        <w:rPr>
          <w:sz w:val="22"/>
          <w:szCs w:val="22"/>
          <w:lang w:val="en-US"/>
        </w:rPr>
        <w:t>rovide</w:t>
      </w:r>
      <w:proofErr w:type="gramEnd"/>
      <w:r w:rsidRPr="00EB11ED">
        <w:rPr>
          <w:sz w:val="22"/>
          <w:szCs w:val="22"/>
          <w:lang w:val="en-US"/>
        </w:rPr>
        <w:t xml:space="preserve"> single printed or electronic copies of single articles at the request of individual Authorised Users;</w:t>
      </w:r>
    </w:p>
    <w:p w:rsidR="00DB1EA9" w:rsidRPr="00EB11ED" w:rsidRDefault="00DB1EA9" w:rsidP="00DB1EA9">
      <w:pPr>
        <w:widowControl/>
        <w:ind w:left="1440" w:hanging="720"/>
        <w:jc w:val="both"/>
        <w:rPr>
          <w:sz w:val="22"/>
          <w:szCs w:val="22"/>
          <w:lang w:val="en-US"/>
        </w:rPr>
      </w:pPr>
    </w:p>
    <w:p w:rsidR="00DB1EA9" w:rsidRPr="00EB11ED" w:rsidRDefault="00DB1EA9" w:rsidP="00DB1EA9">
      <w:pPr>
        <w:widowControl/>
        <w:ind w:left="1418" w:hanging="709"/>
        <w:jc w:val="both"/>
        <w:rPr>
          <w:sz w:val="22"/>
          <w:szCs w:val="22"/>
        </w:rPr>
      </w:pPr>
      <w:r w:rsidRPr="00EB11ED">
        <w:rPr>
          <w:sz w:val="22"/>
          <w:szCs w:val="22"/>
        </w:rPr>
        <w:t>3.1.5</w:t>
      </w:r>
      <w:r w:rsidRPr="00EB11ED">
        <w:rPr>
          <w:sz w:val="22"/>
          <w:szCs w:val="22"/>
        </w:rPr>
        <w:tab/>
      </w:r>
      <w:proofErr w:type="gramStart"/>
      <w:r w:rsidRPr="00EB11ED">
        <w:rPr>
          <w:sz w:val="22"/>
          <w:szCs w:val="22"/>
        </w:rPr>
        <w:t>display</w:t>
      </w:r>
      <w:proofErr w:type="gramEnd"/>
      <w:r w:rsidRPr="00EB11ED">
        <w:rPr>
          <w:sz w:val="22"/>
          <w:szCs w:val="22"/>
        </w:rPr>
        <w:t xml:space="preserve">, download and print parts of the </w:t>
      </w:r>
      <w:r w:rsidR="00003A6B" w:rsidRPr="00EB11ED">
        <w:rPr>
          <w:sz w:val="22"/>
          <w:szCs w:val="22"/>
        </w:rPr>
        <w:t xml:space="preserve">Science Database </w:t>
      </w:r>
      <w:r w:rsidRPr="00EB11ED">
        <w:rPr>
          <w:sz w:val="22"/>
          <w:szCs w:val="22"/>
        </w:rPr>
        <w:t xml:space="preserve">for the purpose of promoting or testing the </w:t>
      </w:r>
      <w:r w:rsidR="00003A6B" w:rsidRPr="00EB11ED">
        <w:rPr>
          <w:sz w:val="22"/>
          <w:szCs w:val="22"/>
        </w:rPr>
        <w:t xml:space="preserve">Science Database </w:t>
      </w:r>
      <w:r w:rsidRPr="00EB11ED">
        <w:rPr>
          <w:sz w:val="22"/>
          <w:szCs w:val="22"/>
        </w:rPr>
        <w:t>or for training Authorised Users;</w:t>
      </w:r>
    </w:p>
    <w:p w:rsidR="00DB1EA9" w:rsidRPr="00EB11ED" w:rsidRDefault="00DB1EA9" w:rsidP="00DB1EA9">
      <w:pPr>
        <w:widowControl/>
        <w:ind w:left="1418" w:hanging="709"/>
        <w:jc w:val="both"/>
        <w:rPr>
          <w:sz w:val="22"/>
          <w:szCs w:val="22"/>
        </w:rPr>
      </w:pPr>
    </w:p>
    <w:p w:rsidR="00DB1EA9" w:rsidRPr="00EB11ED" w:rsidRDefault="00DB1EA9" w:rsidP="00DB1EA9">
      <w:pPr>
        <w:widowControl/>
        <w:ind w:left="1440" w:hanging="720"/>
        <w:jc w:val="both"/>
        <w:rPr>
          <w:sz w:val="22"/>
          <w:szCs w:val="22"/>
        </w:rPr>
      </w:pPr>
    </w:p>
    <w:p w:rsidR="00DB1EA9" w:rsidRPr="00EB11ED" w:rsidRDefault="00DB1EA9" w:rsidP="00DB1EA9">
      <w:pPr>
        <w:widowControl/>
        <w:ind w:left="1418" w:hanging="709"/>
        <w:jc w:val="both"/>
        <w:rPr>
          <w:sz w:val="22"/>
          <w:szCs w:val="22"/>
        </w:rPr>
      </w:pPr>
      <w:r w:rsidRPr="00EB11ED">
        <w:rPr>
          <w:sz w:val="22"/>
          <w:szCs w:val="22"/>
        </w:rPr>
        <w:t>3.1.6</w:t>
      </w:r>
      <w:r w:rsidRPr="00EB11ED">
        <w:rPr>
          <w:sz w:val="22"/>
          <w:szCs w:val="22"/>
        </w:rPr>
        <w:tab/>
      </w:r>
      <w:proofErr w:type="gramStart"/>
      <w:r w:rsidRPr="00EB11ED">
        <w:rPr>
          <w:sz w:val="22"/>
          <w:szCs w:val="22"/>
        </w:rPr>
        <w:t>make</w:t>
      </w:r>
      <w:proofErr w:type="gramEnd"/>
      <w:r w:rsidRPr="00EB11ED">
        <w:rPr>
          <w:sz w:val="22"/>
          <w:szCs w:val="22"/>
        </w:rPr>
        <w:t xml:space="preserve"> and distribute copies of training material as may be required for the purpose of using the </w:t>
      </w:r>
      <w:r w:rsidR="00003A6B" w:rsidRPr="00EB11ED">
        <w:rPr>
          <w:sz w:val="22"/>
          <w:szCs w:val="22"/>
        </w:rPr>
        <w:t xml:space="preserve">Science Database </w:t>
      </w:r>
      <w:r w:rsidRPr="00EB11ED">
        <w:rPr>
          <w:sz w:val="22"/>
          <w:szCs w:val="22"/>
        </w:rPr>
        <w:t xml:space="preserve">in accordance with this Licence; </w:t>
      </w:r>
    </w:p>
    <w:p w:rsidR="00DB1EA9" w:rsidRPr="00EB11ED" w:rsidRDefault="00DB1EA9" w:rsidP="00DB1EA9">
      <w:pPr>
        <w:widowControl/>
        <w:ind w:left="1418" w:hanging="709"/>
        <w:jc w:val="both"/>
        <w:rPr>
          <w:sz w:val="22"/>
          <w:szCs w:val="22"/>
        </w:rPr>
      </w:pPr>
    </w:p>
    <w:p w:rsidR="00DB1EA9" w:rsidRPr="00EB11ED" w:rsidRDefault="00DB1EA9" w:rsidP="00DB1EA9">
      <w:pPr>
        <w:widowControl/>
        <w:ind w:left="1418" w:hanging="709"/>
        <w:jc w:val="both"/>
        <w:rPr>
          <w:sz w:val="22"/>
          <w:szCs w:val="22"/>
        </w:rPr>
      </w:pPr>
      <w:r w:rsidRPr="00EB11ED">
        <w:rPr>
          <w:sz w:val="22"/>
          <w:szCs w:val="22"/>
        </w:rPr>
        <w:t>3.1.7</w:t>
      </w:r>
      <w:r w:rsidRPr="00EB11ED">
        <w:rPr>
          <w:sz w:val="22"/>
          <w:szCs w:val="22"/>
        </w:rPr>
        <w:tab/>
      </w:r>
      <w:proofErr w:type="gramStart"/>
      <w:r w:rsidRPr="00EB11ED">
        <w:rPr>
          <w:sz w:val="22"/>
          <w:szCs w:val="22"/>
        </w:rPr>
        <w:t>mount</w:t>
      </w:r>
      <w:proofErr w:type="gramEnd"/>
      <w:r w:rsidRPr="00EB11ED">
        <w:rPr>
          <w:sz w:val="22"/>
          <w:szCs w:val="22"/>
        </w:rPr>
        <w:t xml:space="preserve"> and use Metadata in bespoke and commercially available library systems to manage library operations;</w:t>
      </w:r>
    </w:p>
    <w:p w:rsidR="00DB1EA9" w:rsidRPr="00EB11ED" w:rsidRDefault="00DB1EA9" w:rsidP="00DB1EA9">
      <w:pPr>
        <w:widowControl/>
        <w:jc w:val="both"/>
        <w:rPr>
          <w:sz w:val="22"/>
          <w:szCs w:val="22"/>
        </w:rPr>
      </w:pPr>
    </w:p>
    <w:p w:rsidR="00DB1EA9" w:rsidRPr="00EB11ED" w:rsidRDefault="00DB1EA9" w:rsidP="00DB1EA9">
      <w:pPr>
        <w:widowControl/>
        <w:ind w:left="1440" w:hanging="731"/>
        <w:jc w:val="both"/>
        <w:rPr>
          <w:sz w:val="22"/>
          <w:szCs w:val="22"/>
        </w:rPr>
      </w:pPr>
      <w:r w:rsidRPr="00EB11ED">
        <w:rPr>
          <w:sz w:val="22"/>
          <w:szCs w:val="22"/>
        </w:rPr>
        <w:t>3.1.8</w:t>
      </w:r>
      <w:r w:rsidRPr="00EB11ED">
        <w:rPr>
          <w:sz w:val="22"/>
          <w:szCs w:val="22"/>
        </w:rPr>
        <w:tab/>
      </w:r>
      <w:proofErr w:type="gramStart"/>
      <w:r w:rsidRPr="00EB11ED">
        <w:rPr>
          <w:sz w:val="22"/>
          <w:szCs w:val="22"/>
        </w:rPr>
        <w:t>allow</w:t>
      </w:r>
      <w:proofErr w:type="gramEnd"/>
      <w:r w:rsidRPr="00EB11ED">
        <w:rPr>
          <w:sz w:val="22"/>
          <w:szCs w:val="22"/>
        </w:rPr>
        <w:t xml:space="preserve"> Authorised Users for non-Commercial Purposes only to:</w:t>
      </w:r>
    </w:p>
    <w:p w:rsidR="00DB1EA9" w:rsidRPr="00EB11ED" w:rsidRDefault="00DB1EA9" w:rsidP="00DB1EA9">
      <w:pPr>
        <w:widowControl/>
        <w:jc w:val="both"/>
        <w:rPr>
          <w:sz w:val="22"/>
          <w:szCs w:val="22"/>
        </w:rPr>
      </w:pPr>
    </w:p>
    <w:p w:rsidR="00DB1EA9" w:rsidRPr="00EB11ED" w:rsidRDefault="00DB1EA9" w:rsidP="00DB1EA9">
      <w:pPr>
        <w:widowControl/>
        <w:ind w:left="2127" w:hanging="709"/>
        <w:jc w:val="both"/>
        <w:rPr>
          <w:sz w:val="22"/>
          <w:szCs w:val="22"/>
        </w:rPr>
      </w:pPr>
      <w:r w:rsidRPr="00EB11ED">
        <w:rPr>
          <w:sz w:val="22"/>
          <w:szCs w:val="22"/>
        </w:rPr>
        <w:t xml:space="preserve">3.1.8.1 </w:t>
      </w:r>
      <w:r w:rsidRPr="00EB11ED">
        <w:rPr>
          <w:sz w:val="22"/>
          <w:szCs w:val="22"/>
        </w:rPr>
        <w:tab/>
      </w:r>
      <w:proofErr w:type="gramStart"/>
      <w:r w:rsidRPr="00EB11ED">
        <w:rPr>
          <w:sz w:val="22"/>
          <w:szCs w:val="22"/>
        </w:rPr>
        <w:t>access</w:t>
      </w:r>
      <w:proofErr w:type="gramEnd"/>
      <w:r w:rsidRPr="00EB11ED">
        <w:rPr>
          <w:sz w:val="22"/>
          <w:szCs w:val="22"/>
        </w:rPr>
        <w:t xml:space="preserve"> the </w:t>
      </w:r>
      <w:r w:rsidR="00003A6B" w:rsidRPr="00EB11ED">
        <w:rPr>
          <w:sz w:val="22"/>
          <w:szCs w:val="22"/>
        </w:rPr>
        <w:t xml:space="preserve">Science Database </w:t>
      </w:r>
      <w:r w:rsidRPr="00EB11ED">
        <w:rPr>
          <w:sz w:val="22"/>
          <w:szCs w:val="22"/>
        </w:rPr>
        <w:t xml:space="preserve">by Secure Authentication in order to search,  retrieve, display and view the </w:t>
      </w:r>
      <w:r w:rsidR="006C05D3" w:rsidRPr="00EB11ED">
        <w:rPr>
          <w:sz w:val="22"/>
          <w:szCs w:val="22"/>
        </w:rPr>
        <w:t>Science Database</w:t>
      </w:r>
      <w:r w:rsidRPr="00EB11ED">
        <w:rPr>
          <w:sz w:val="22"/>
          <w:szCs w:val="22"/>
        </w:rPr>
        <w:t>;</w:t>
      </w:r>
    </w:p>
    <w:p w:rsidR="00DB1EA9" w:rsidRPr="00EB11ED" w:rsidRDefault="00DB1EA9" w:rsidP="00DB1EA9">
      <w:pPr>
        <w:widowControl/>
        <w:ind w:left="2127" w:hanging="709"/>
        <w:jc w:val="both"/>
        <w:rPr>
          <w:sz w:val="22"/>
          <w:szCs w:val="22"/>
        </w:rPr>
      </w:pPr>
    </w:p>
    <w:p w:rsidR="00DB1EA9" w:rsidRPr="00EB11ED" w:rsidRDefault="00DB1EA9" w:rsidP="00DB1EA9">
      <w:pPr>
        <w:widowControl/>
        <w:ind w:left="2127" w:hanging="709"/>
        <w:jc w:val="both"/>
        <w:rPr>
          <w:sz w:val="22"/>
          <w:szCs w:val="22"/>
        </w:rPr>
      </w:pPr>
      <w:r w:rsidRPr="00EB11ED">
        <w:rPr>
          <w:sz w:val="22"/>
          <w:szCs w:val="22"/>
        </w:rPr>
        <w:t>3.1.8.2</w:t>
      </w:r>
      <w:r w:rsidRPr="00EB11ED">
        <w:rPr>
          <w:sz w:val="22"/>
          <w:szCs w:val="22"/>
        </w:rPr>
        <w:tab/>
        <w:t xml:space="preserve">Modify the Metadata and to create new Metadata of the </w:t>
      </w:r>
      <w:r w:rsidR="006C05D3" w:rsidRPr="00EB11ED">
        <w:rPr>
          <w:sz w:val="22"/>
          <w:szCs w:val="22"/>
        </w:rPr>
        <w:t>Science Database</w:t>
      </w:r>
      <w:r w:rsidRPr="00EB11ED">
        <w:rPr>
          <w:sz w:val="22"/>
          <w:szCs w:val="22"/>
        </w:rPr>
        <w:t>;</w:t>
      </w:r>
      <w:r w:rsidRPr="00EB11ED">
        <w:rPr>
          <w:sz w:val="22"/>
          <w:szCs w:val="22"/>
        </w:rPr>
        <w:tab/>
      </w:r>
      <w:r w:rsidRPr="00EB11ED">
        <w:rPr>
          <w:sz w:val="22"/>
          <w:szCs w:val="22"/>
        </w:rPr>
        <w:tab/>
      </w:r>
    </w:p>
    <w:p w:rsidR="00DB1EA9" w:rsidRPr="00EB11ED" w:rsidRDefault="00DB1EA9" w:rsidP="00DB1EA9">
      <w:pPr>
        <w:widowControl/>
        <w:tabs>
          <w:tab w:val="left" w:pos="1418"/>
        </w:tabs>
        <w:ind w:left="2127" w:hanging="709"/>
        <w:jc w:val="both"/>
        <w:rPr>
          <w:sz w:val="22"/>
          <w:szCs w:val="22"/>
        </w:rPr>
      </w:pPr>
      <w:r w:rsidRPr="00EB11ED">
        <w:rPr>
          <w:sz w:val="22"/>
          <w:szCs w:val="22"/>
        </w:rPr>
        <w:t>3.1.8.3</w:t>
      </w:r>
      <w:r w:rsidRPr="00EB11ED">
        <w:rPr>
          <w:sz w:val="22"/>
          <w:szCs w:val="22"/>
        </w:rPr>
        <w:tab/>
      </w:r>
      <w:r w:rsidRPr="00EB11ED">
        <w:rPr>
          <w:sz w:val="22"/>
          <w:szCs w:val="22"/>
        </w:rPr>
        <w:tab/>
      </w:r>
      <w:proofErr w:type="gramStart"/>
      <w:r w:rsidRPr="00EB11ED">
        <w:rPr>
          <w:sz w:val="22"/>
          <w:szCs w:val="22"/>
        </w:rPr>
        <w:t>electronically</w:t>
      </w:r>
      <w:proofErr w:type="gramEnd"/>
      <w:r w:rsidRPr="00EB11ED">
        <w:rPr>
          <w:sz w:val="22"/>
          <w:szCs w:val="22"/>
        </w:rPr>
        <w:t xml:space="preserve"> save parts of the </w:t>
      </w:r>
      <w:r w:rsidR="00003A6B" w:rsidRPr="00EB11ED">
        <w:rPr>
          <w:sz w:val="22"/>
          <w:szCs w:val="22"/>
        </w:rPr>
        <w:t xml:space="preserve">Science Database </w:t>
      </w:r>
      <w:r w:rsidRPr="00EB11ED">
        <w:rPr>
          <w:sz w:val="22"/>
          <w:szCs w:val="22"/>
        </w:rPr>
        <w:t>and Modifications;</w:t>
      </w:r>
    </w:p>
    <w:p w:rsidR="00DB1EA9" w:rsidRPr="00EB11ED" w:rsidRDefault="00DB1EA9" w:rsidP="00DB1EA9">
      <w:pPr>
        <w:widowControl/>
        <w:ind w:left="2127" w:hanging="709"/>
        <w:jc w:val="both"/>
        <w:rPr>
          <w:sz w:val="22"/>
          <w:szCs w:val="22"/>
        </w:rPr>
      </w:pPr>
    </w:p>
    <w:p w:rsidR="00DB1EA9" w:rsidRPr="00EB11ED" w:rsidRDefault="00DB1EA9" w:rsidP="00DB1EA9">
      <w:pPr>
        <w:widowControl/>
        <w:ind w:left="2127" w:hanging="709"/>
        <w:jc w:val="both"/>
        <w:rPr>
          <w:sz w:val="22"/>
          <w:szCs w:val="22"/>
        </w:rPr>
      </w:pPr>
      <w:r w:rsidRPr="00EB11ED">
        <w:rPr>
          <w:sz w:val="22"/>
          <w:szCs w:val="22"/>
        </w:rPr>
        <w:t>3.1.8.4</w:t>
      </w:r>
      <w:r w:rsidRPr="00EB11ED">
        <w:rPr>
          <w:sz w:val="22"/>
          <w:szCs w:val="22"/>
        </w:rPr>
        <w:tab/>
      </w:r>
      <w:r w:rsidRPr="00EB11ED">
        <w:rPr>
          <w:sz w:val="22"/>
          <w:szCs w:val="22"/>
        </w:rPr>
        <w:tab/>
      </w:r>
      <w:proofErr w:type="gramStart"/>
      <w:r w:rsidRPr="00EB11ED">
        <w:rPr>
          <w:sz w:val="22"/>
          <w:szCs w:val="22"/>
        </w:rPr>
        <w:t>print</w:t>
      </w:r>
      <w:proofErr w:type="gramEnd"/>
      <w:r w:rsidRPr="00EB11ED">
        <w:rPr>
          <w:sz w:val="22"/>
          <w:szCs w:val="22"/>
        </w:rPr>
        <w:t xml:space="preserve"> out single copies of parts of the </w:t>
      </w:r>
      <w:r w:rsidR="00003A6B" w:rsidRPr="00EB11ED">
        <w:rPr>
          <w:sz w:val="22"/>
          <w:szCs w:val="22"/>
        </w:rPr>
        <w:t xml:space="preserve">Science Database </w:t>
      </w:r>
      <w:r w:rsidRPr="00EB11ED">
        <w:rPr>
          <w:sz w:val="22"/>
          <w:szCs w:val="22"/>
        </w:rPr>
        <w:t>and Modifications;</w:t>
      </w:r>
    </w:p>
    <w:p w:rsidR="00DB1EA9" w:rsidRPr="00EB11ED" w:rsidRDefault="00DB1EA9" w:rsidP="00DB1EA9">
      <w:pPr>
        <w:widowControl/>
        <w:ind w:left="2127" w:hanging="709"/>
        <w:jc w:val="both"/>
        <w:rPr>
          <w:sz w:val="22"/>
          <w:szCs w:val="22"/>
        </w:rPr>
      </w:pPr>
    </w:p>
    <w:p w:rsidR="00DB1EA9" w:rsidRPr="00EB11ED" w:rsidDel="002745B5" w:rsidRDefault="00DB1EA9" w:rsidP="00DB1EA9">
      <w:pPr>
        <w:widowControl/>
        <w:ind w:left="2127" w:hanging="709"/>
        <w:jc w:val="both"/>
        <w:rPr>
          <w:sz w:val="22"/>
          <w:szCs w:val="22"/>
        </w:rPr>
      </w:pPr>
      <w:proofErr w:type="gramStart"/>
      <w:r w:rsidRPr="00EB11ED">
        <w:rPr>
          <w:sz w:val="22"/>
          <w:szCs w:val="22"/>
        </w:rPr>
        <w:t>3.1.8.5  translate</w:t>
      </w:r>
      <w:proofErr w:type="gramEnd"/>
      <w:r w:rsidRPr="00EB11ED">
        <w:rPr>
          <w:sz w:val="22"/>
          <w:szCs w:val="22"/>
        </w:rPr>
        <w:t xml:space="preserve"> excerpts of single copies of parts of the </w:t>
      </w:r>
      <w:r w:rsidR="00003A6B" w:rsidRPr="00EB11ED">
        <w:rPr>
          <w:sz w:val="22"/>
          <w:szCs w:val="22"/>
        </w:rPr>
        <w:t xml:space="preserve">Science Database </w:t>
      </w:r>
      <w:r w:rsidRPr="00EB11ED">
        <w:rPr>
          <w:sz w:val="22"/>
          <w:szCs w:val="22"/>
        </w:rPr>
        <w:t>and Modifications</w:t>
      </w:r>
    </w:p>
    <w:p w:rsidR="00DB1EA9" w:rsidRPr="00EB11ED" w:rsidRDefault="00DB1EA9" w:rsidP="00DB1EA9">
      <w:pPr>
        <w:widowControl/>
        <w:ind w:left="2127" w:hanging="709"/>
        <w:jc w:val="both"/>
        <w:rPr>
          <w:sz w:val="22"/>
          <w:szCs w:val="22"/>
        </w:rPr>
      </w:pPr>
      <w:r w:rsidRPr="00EB11ED">
        <w:rPr>
          <w:sz w:val="22"/>
          <w:szCs w:val="22"/>
        </w:rPr>
        <w:tab/>
      </w:r>
      <w:r w:rsidRPr="00EB11ED">
        <w:rPr>
          <w:sz w:val="22"/>
          <w:szCs w:val="22"/>
        </w:rPr>
        <w:tab/>
      </w:r>
    </w:p>
    <w:p w:rsidR="00DB1EA9" w:rsidRPr="00EB11ED" w:rsidRDefault="00DB1EA9" w:rsidP="00DB1EA9">
      <w:pPr>
        <w:widowControl/>
        <w:ind w:left="2127" w:hanging="709"/>
        <w:jc w:val="both"/>
        <w:rPr>
          <w:sz w:val="22"/>
          <w:szCs w:val="22"/>
        </w:rPr>
      </w:pPr>
      <w:r w:rsidRPr="00EB11ED">
        <w:rPr>
          <w:sz w:val="22"/>
          <w:szCs w:val="22"/>
        </w:rPr>
        <w:t>3.1.8.6</w:t>
      </w:r>
      <w:r w:rsidRPr="00EB11ED">
        <w:rPr>
          <w:sz w:val="22"/>
          <w:szCs w:val="22"/>
        </w:rPr>
        <w:tab/>
      </w:r>
      <w:proofErr w:type="gramStart"/>
      <w:r w:rsidRPr="00EB11ED">
        <w:rPr>
          <w:sz w:val="22"/>
          <w:szCs w:val="22"/>
        </w:rPr>
        <w:t>incorporate</w:t>
      </w:r>
      <w:proofErr w:type="gramEnd"/>
      <w:r w:rsidRPr="00EB11ED">
        <w:rPr>
          <w:sz w:val="22"/>
          <w:szCs w:val="22"/>
        </w:rPr>
        <w:t xml:space="preserve"> parts of the </w:t>
      </w:r>
      <w:r w:rsidR="00003A6B" w:rsidRPr="00EB11ED">
        <w:rPr>
          <w:sz w:val="22"/>
          <w:szCs w:val="22"/>
        </w:rPr>
        <w:t xml:space="preserve">Science Database </w:t>
      </w:r>
      <w:r w:rsidRPr="00EB11ED">
        <w:rPr>
          <w:sz w:val="22"/>
          <w:szCs w:val="22"/>
        </w:rPr>
        <w:t>and Modifications in printed and electronic course packs to be used in the course of instruction and/or in virtual learning environments hosted on a Secure Network</w:t>
      </w:r>
      <w:r w:rsidR="0052772A" w:rsidRPr="00EB11ED">
        <w:rPr>
          <w:sz w:val="22"/>
          <w:szCs w:val="22"/>
        </w:rPr>
        <w:t xml:space="preserve"> for access by Authorised Users</w:t>
      </w:r>
      <w:r w:rsidRPr="00EB11ED">
        <w:rPr>
          <w:sz w:val="22"/>
          <w:szCs w:val="22"/>
        </w:rPr>
        <w:t xml:space="preserve">. Authorised Users must specify the title and copyright owner of the </w:t>
      </w:r>
      <w:r w:rsidR="00003A6B" w:rsidRPr="00EB11ED">
        <w:rPr>
          <w:sz w:val="22"/>
          <w:szCs w:val="22"/>
        </w:rPr>
        <w:t xml:space="preserve">Science Database </w:t>
      </w:r>
      <w:r w:rsidRPr="00EB11ED">
        <w:rPr>
          <w:sz w:val="22"/>
          <w:szCs w:val="22"/>
        </w:rPr>
        <w:t>used in the course packs. Course packs in other formats, such as Braille, may also be offered to Authorised Users;</w:t>
      </w:r>
    </w:p>
    <w:p w:rsidR="00DB1EA9" w:rsidRPr="00EB11ED" w:rsidRDefault="00DB1EA9" w:rsidP="00DB1EA9">
      <w:pPr>
        <w:widowControl/>
        <w:ind w:left="2127" w:hanging="709"/>
        <w:jc w:val="both"/>
        <w:rPr>
          <w:sz w:val="22"/>
          <w:szCs w:val="22"/>
        </w:rPr>
      </w:pPr>
      <w:r w:rsidRPr="00EB11ED">
        <w:rPr>
          <w:sz w:val="22"/>
          <w:szCs w:val="22"/>
        </w:rPr>
        <w:tab/>
      </w:r>
      <w:r w:rsidRPr="00EB11ED">
        <w:rPr>
          <w:sz w:val="22"/>
          <w:szCs w:val="22"/>
        </w:rPr>
        <w:tab/>
      </w:r>
    </w:p>
    <w:p w:rsidR="00DB1EA9" w:rsidRPr="00EB11ED" w:rsidRDefault="00DB1EA9" w:rsidP="00DB1EA9">
      <w:pPr>
        <w:widowControl/>
        <w:ind w:left="2127" w:hanging="709"/>
        <w:jc w:val="both"/>
        <w:rPr>
          <w:sz w:val="22"/>
          <w:szCs w:val="22"/>
        </w:rPr>
      </w:pPr>
      <w:r w:rsidRPr="00EB11ED">
        <w:rPr>
          <w:sz w:val="22"/>
          <w:szCs w:val="22"/>
        </w:rPr>
        <w:t>3.1.8.7</w:t>
      </w:r>
      <w:r w:rsidRPr="00EB11ED">
        <w:rPr>
          <w:sz w:val="22"/>
          <w:szCs w:val="22"/>
        </w:rPr>
        <w:tab/>
      </w:r>
      <w:proofErr w:type="gramStart"/>
      <w:r w:rsidRPr="00EB11ED">
        <w:rPr>
          <w:sz w:val="22"/>
          <w:szCs w:val="22"/>
        </w:rPr>
        <w:t>incorporate</w:t>
      </w:r>
      <w:proofErr w:type="gramEnd"/>
      <w:r w:rsidRPr="00EB11ED">
        <w:rPr>
          <w:sz w:val="22"/>
          <w:szCs w:val="22"/>
        </w:rPr>
        <w:t xml:space="preserve"> parts of the </w:t>
      </w:r>
      <w:r w:rsidR="006C05D3" w:rsidRPr="00EB11ED">
        <w:rPr>
          <w:sz w:val="22"/>
          <w:szCs w:val="22"/>
        </w:rPr>
        <w:t xml:space="preserve">Science Database </w:t>
      </w:r>
      <w:r w:rsidRPr="00EB11ED">
        <w:rPr>
          <w:sz w:val="22"/>
          <w:szCs w:val="22"/>
        </w:rPr>
        <w:t xml:space="preserve">and Modifications in printed or electronic form in assignments and portfolios, theses and in dissertations (“the Academic Works”), and to make reproductions of the Academic Works for personal use and library deposit.  Reproductions of the Academic Works can be provided to sponsors of those Academic Works.  Authorised Users must specify the title and copyright owner of the </w:t>
      </w:r>
      <w:r w:rsidR="00003A6B" w:rsidRPr="00EB11ED">
        <w:rPr>
          <w:sz w:val="22"/>
          <w:szCs w:val="22"/>
        </w:rPr>
        <w:t xml:space="preserve">Science Database </w:t>
      </w:r>
      <w:r w:rsidRPr="00EB11ED">
        <w:rPr>
          <w:sz w:val="22"/>
          <w:szCs w:val="22"/>
        </w:rPr>
        <w:t>used in the Academic Works;</w:t>
      </w:r>
    </w:p>
    <w:p w:rsidR="00DB1EA9" w:rsidRPr="00EB11ED" w:rsidRDefault="00DB1EA9" w:rsidP="00DB1EA9">
      <w:pPr>
        <w:widowControl/>
        <w:ind w:left="2127" w:hanging="709"/>
        <w:jc w:val="both"/>
        <w:rPr>
          <w:sz w:val="22"/>
          <w:szCs w:val="22"/>
        </w:rPr>
      </w:pPr>
      <w:r w:rsidRPr="00EB11ED">
        <w:rPr>
          <w:sz w:val="22"/>
          <w:szCs w:val="22"/>
        </w:rPr>
        <w:lastRenderedPageBreak/>
        <w:tab/>
      </w:r>
      <w:r w:rsidRPr="00EB11ED">
        <w:rPr>
          <w:sz w:val="22"/>
          <w:szCs w:val="22"/>
        </w:rPr>
        <w:tab/>
      </w:r>
    </w:p>
    <w:p w:rsidR="00DB1EA9" w:rsidRPr="00EB11ED" w:rsidRDefault="00DB1EA9" w:rsidP="00DB1EA9">
      <w:pPr>
        <w:widowControl/>
        <w:ind w:left="2127" w:hanging="709"/>
        <w:jc w:val="both"/>
        <w:rPr>
          <w:sz w:val="22"/>
          <w:szCs w:val="22"/>
        </w:rPr>
      </w:pPr>
      <w:r w:rsidRPr="00EB11ED">
        <w:rPr>
          <w:sz w:val="22"/>
          <w:szCs w:val="22"/>
        </w:rPr>
        <w:t>3.1.8.8</w:t>
      </w:r>
      <w:r w:rsidRPr="00EB11ED">
        <w:rPr>
          <w:sz w:val="22"/>
          <w:szCs w:val="22"/>
        </w:rPr>
        <w:tab/>
      </w:r>
      <w:proofErr w:type="gramStart"/>
      <w:r w:rsidRPr="00EB11ED">
        <w:rPr>
          <w:sz w:val="22"/>
          <w:szCs w:val="22"/>
        </w:rPr>
        <w:t>publicly</w:t>
      </w:r>
      <w:proofErr w:type="gramEnd"/>
      <w:r w:rsidRPr="00EB11ED">
        <w:rPr>
          <w:sz w:val="22"/>
          <w:szCs w:val="22"/>
        </w:rPr>
        <w:t xml:space="preserve"> display or publicly perform parts of the </w:t>
      </w:r>
      <w:r w:rsidR="00C10E6C" w:rsidRPr="00EB11ED">
        <w:rPr>
          <w:sz w:val="22"/>
          <w:szCs w:val="22"/>
        </w:rPr>
        <w:t>Materials</w:t>
      </w:r>
      <w:r w:rsidRPr="00EB11ED">
        <w:rPr>
          <w:sz w:val="22"/>
          <w:szCs w:val="22"/>
        </w:rPr>
        <w:t xml:space="preserve"> as part of a presentation at a seminar, conference, or workshop, or other similar event; </w:t>
      </w:r>
    </w:p>
    <w:p w:rsidR="00DB1EA9" w:rsidRPr="00EB11ED" w:rsidRDefault="00DB1EA9" w:rsidP="00DB1EA9">
      <w:pPr>
        <w:widowControl/>
        <w:ind w:left="2127" w:hanging="709"/>
        <w:jc w:val="both"/>
        <w:rPr>
          <w:sz w:val="22"/>
          <w:szCs w:val="22"/>
        </w:rPr>
      </w:pPr>
    </w:p>
    <w:p w:rsidR="00DB1EA9" w:rsidRPr="00EB11ED" w:rsidRDefault="00DB1EA9" w:rsidP="00DB1EA9">
      <w:pPr>
        <w:widowControl/>
        <w:ind w:left="2127" w:hanging="709"/>
        <w:jc w:val="both"/>
        <w:rPr>
          <w:sz w:val="22"/>
          <w:szCs w:val="22"/>
        </w:rPr>
      </w:pPr>
      <w:r w:rsidRPr="00EB11ED">
        <w:rPr>
          <w:sz w:val="22"/>
          <w:szCs w:val="22"/>
        </w:rPr>
        <w:t>3.1.8.9</w:t>
      </w:r>
      <w:r w:rsidRPr="00EB11ED">
        <w:rPr>
          <w:sz w:val="22"/>
          <w:szCs w:val="22"/>
        </w:rPr>
        <w:tab/>
      </w:r>
      <w:proofErr w:type="gramStart"/>
      <w:r w:rsidRPr="00EB11ED">
        <w:rPr>
          <w:sz w:val="22"/>
          <w:szCs w:val="22"/>
        </w:rPr>
        <w:t>save</w:t>
      </w:r>
      <w:proofErr w:type="gramEnd"/>
      <w:r w:rsidRPr="00EB11ED">
        <w:rPr>
          <w:sz w:val="22"/>
          <w:szCs w:val="22"/>
        </w:rPr>
        <w:t xml:space="preserve"> and/or deposit in perpetuity parts of the </w:t>
      </w:r>
      <w:r w:rsidR="00003A6B" w:rsidRPr="00EB11ED">
        <w:rPr>
          <w:sz w:val="22"/>
          <w:szCs w:val="22"/>
        </w:rPr>
        <w:t xml:space="preserve">Science Database </w:t>
      </w:r>
      <w:r w:rsidRPr="00EB11ED">
        <w:rPr>
          <w:sz w:val="22"/>
          <w:szCs w:val="22"/>
        </w:rPr>
        <w:t>and Modifications in electronic repositories operated by the Licensee and Institution and/or by an Authorised User on a Secure Network. Access to and use of such repositories shall be limited to Authorised Users; and</w:t>
      </w:r>
    </w:p>
    <w:p w:rsidR="00DB1EA9" w:rsidRPr="00EB11ED" w:rsidRDefault="00DB1EA9" w:rsidP="00DB1EA9">
      <w:pPr>
        <w:widowControl/>
        <w:ind w:left="2127" w:hanging="709"/>
        <w:jc w:val="both"/>
        <w:rPr>
          <w:sz w:val="22"/>
          <w:szCs w:val="22"/>
        </w:rPr>
      </w:pPr>
    </w:p>
    <w:p w:rsidR="00DB1EA9" w:rsidRPr="00EB11ED" w:rsidRDefault="00DB1EA9" w:rsidP="00DB1EA9">
      <w:pPr>
        <w:widowControl/>
        <w:autoSpaceDE w:val="0"/>
        <w:autoSpaceDN w:val="0"/>
        <w:adjustRightInd w:val="0"/>
        <w:ind w:left="2127" w:hanging="709"/>
        <w:jc w:val="both"/>
        <w:rPr>
          <w:sz w:val="22"/>
          <w:szCs w:val="22"/>
          <w:lang w:eastAsia="en-GB"/>
        </w:rPr>
      </w:pPr>
      <w:r w:rsidRPr="00EB11ED">
        <w:rPr>
          <w:sz w:val="22"/>
          <w:szCs w:val="22"/>
        </w:rPr>
        <w:t>3.1.8.10</w:t>
      </w:r>
      <w:r w:rsidRPr="00EB11ED">
        <w:rPr>
          <w:sz w:val="22"/>
          <w:szCs w:val="22"/>
        </w:rPr>
        <w:tab/>
        <w:t xml:space="preserve">use the </w:t>
      </w:r>
      <w:r w:rsidR="006D2993" w:rsidRPr="00EB11ED">
        <w:rPr>
          <w:sz w:val="22"/>
          <w:szCs w:val="22"/>
        </w:rPr>
        <w:t>Science Database</w:t>
      </w:r>
      <w:r w:rsidRPr="00EB11ED">
        <w:rPr>
          <w:sz w:val="22"/>
          <w:szCs w:val="22"/>
        </w:rPr>
        <w:t xml:space="preserve"> and Modifications to perform and engage in text mining/ data mining activities for academic research and other Non-Commercial Purposes </w:t>
      </w:r>
      <w:r w:rsidRPr="00EB11ED">
        <w:rPr>
          <w:sz w:val="22"/>
          <w:szCs w:val="22"/>
          <w:lang w:eastAsia="en-GB"/>
        </w:rPr>
        <w:t>and allow Authorised Users to mount, load and integrate the results on a Secure Network and use the results in accordance with this Licence.</w:t>
      </w:r>
    </w:p>
    <w:p w:rsidR="00DB1EA9" w:rsidRPr="00EB11ED" w:rsidRDefault="00DB1EA9" w:rsidP="00DB1EA9">
      <w:pPr>
        <w:ind w:left="720" w:hanging="720"/>
        <w:rPr>
          <w:b/>
          <w:sz w:val="22"/>
          <w:szCs w:val="22"/>
        </w:rPr>
      </w:pPr>
    </w:p>
    <w:p w:rsidR="00DB1EA9" w:rsidRPr="00EB11ED" w:rsidRDefault="00DB1EA9" w:rsidP="00DB1EA9">
      <w:pPr>
        <w:ind w:left="720" w:hanging="720"/>
        <w:rPr>
          <w:sz w:val="22"/>
          <w:szCs w:val="22"/>
        </w:rPr>
      </w:pPr>
    </w:p>
    <w:p w:rsidR="00DB1EA9" w:rsidRPr="00EB11ED" w:rsidRDefault="00DB1EA9" w:rsidP="00DB1EA9">
      <w:pPr>
        <w:tabs>
          <w:tab w:val="left" w:pos="720"/>
          <w:tab w:val="left" w:pos="1440"/>
          <w:tab w:val="left" w:pos="2160"/>
        </w:tabs>
        <w:spacing w:after="240" w:line="260" w:lineRule="exact"/>
        <w:ind w:left="720" w:hanging="720"/>
        <w:jc w:val="both"/>
        <w:outlineLvl w:val="0"/>
        <w:rPr>
          <w:sz w:val="22"/>
          <w:szCs w:val="22"/>
        </w:rPr>
      </w:pPr>
      <w:r w:rsidRPr="00EB11ED">
        <w:rPr>
          <w:b/>
          <w:sz w:val="22"/>
          <w:szCs w:val="22"/>
        </w:rPr>
        <w:t>4.</w:t>
      </w:r>
      <w:r w:rsidRPr="00EB11ED">
        <w:rPr>
          <w:b/>
          <w:sz w:val="22"/>
          <w:szCs w:val="22"/>
        </w:rPr>
        <w:tab/>
        <w:t>RESTRICTIONS</w:t>
      </w:r>
    </w:p>
    <w:p w:rsidR="00DB1EA9" w:rsidRPr="00EB11ED" w:rsidRDefault="00DB1EA9" w:rsidP="00097927">
      <w:pPr>
        <w:tabs>
          <w:tab w:val="left" w:pos="709"/>
          <w:tab w:val="left" w:pos="2160"/>
        </w:tabs>
        <w:spacing w:after="240" w:line="260" w:lineRule="exact"/>
        <w:ind w:left="709" w:hanging="709"/>
        <w:jc w:val="both"/>
        <w:rPr>
          <w:sz w:val="22"/>
          <w:szCs w:val="22"/>
        </w:rPr>
      </w:pPr>
      <w:r w:rsidRPr="00EB11ED">
        <w:rPr>
          <w:sz w:val="22"/>
          <w:szCs w:val="22"/>
        </w:rPr>
        <w:t>4.1</w:t>
      </w:r>
      <w:r w:rsidRPr="00EB11ED">
        <w:rPr>
          <w:sz w:val="22"/>
          <w:szCs w:val="22"/>
        </w:rPr>
        <w:tab/>
        <w:t>Except where this Sub-Licence states otherwise, the Institution and Authorised Users may not:</w:t>
      </w:r>
    </w:p>
    <w:p w:rsidR="00DB1EA9" w:rsidRPr="00EB11ED" w:rsidRDefault="00DB1EA9" w:rsidP="00DB1EA9">
      <w:pPr>
        <w:tabs>
          <w:tab w:val="left" w:pos="720"/>
          <w:tab w:val="left" w:pos="1440"/>
          <w:tab w:val="left" w:pos="2160"/>
        </w:tabs>
        <w:spacing w:after="240" w:line="260" w:lineRule="exact"/>
        <w:ind w:left="1440" w:hanging="1440"/>
        <w:jc w:val="both"/>
        <w:rPr>
          <w:sz w:val="22"/>
          <w:szCs w:val="22"/>
        </w:rPr>
      </w:pPr>
      <w:r w:rsidRPr="00EB11ED">
        <w:rPr>
          <w:sz w:val="22"/>
          <w:szCs w:val="22"/>
        </w:rPr>
        <w:tab/>
        <w:t>4.1.1</w:t>
      </w:r>
      <w:r w:rsidRPr="00EB11ED">
        <w:rPr>
          <w:sz w:val="22"/>
          <w:szCs w:val="22"/>
        </w:rPr>
        <w:tab/>
      </w:r>
      <w:proofErr w:type="gramStart"/>
      <w:r w:rsidRPr="00EB11ED">
        <w:rPr>
          <w:sz w:val="22"/>
          <w:szCs w:val="22"/>
        </w:rPr>
        <w:t>use</w:t>
      </w:r>
      <w:proofErr w:type="gramEnd"/>
      <w:r w:rsidRPr="00EB11ED">
        <w:rPr>
          <w:sz w:val="22"/>
          <w:szCs w:val="22"/>
        </w:rPr>
        <w:t xml:space="preserve"> all or any part of the </w:t>
      </w:r>
      <w:r w:rsidR="006C05D3" w:rsidRPr="00EB11ED">
        <w:rPr>
          <w:sz w:val="22"/>
          <w:szCs w:val="22"/>
        </w:rPr>
        <w:t>Science Database</w:t>
      </w:r>
      <w:r w:rsidRPr="00EB11ED">
        <w:rPr>
          <w:sz w:val="22"/>
          <w:szCs w:val="22"/>
        </w:rPr>
        <w:t>, Metadata and/or Modifications for any Commercial Use or for any purpose other than Educational Purposes unless the Publisher has given the Institution or an Authorised User permission in writing to do so;</w:t>
      </w:r>
    </w:p>
    <w:p w:rsidR="00DB1EA9" w:rsidRPr="00EB11ED" w:rsidRDefault="00DB1EA9" w:rsidP="00DB1EA9">
      <w:pPr>
        <w:tabs>
          <w:tab w:val="left" w:pos="720"/>
          <w:tab w:val="left" w:pos="1440"/>
          <w:tab w:val="left" w:pos="2160"/>
        </w:tabs>
        <w:spacing w:after="240" w:line="260" w:lineRule="exact"/>
        <w:ind w:left="1440" w:hanging="720"/>
        <w:jc w:val="both"/>
        <w:rPr>
          <w:sz w:val="22"/>
          <w:szCs w:val="22"/>
        </w:rPr>
      </w:pPr>
      <w:r w:rsidRPr="00EB11ED">
        <w:rPr>
          <w:sz w:val="22"/>
          <w:szCs w:val="22"/>
        </w:rPr>
        <w:t>4.1.2</w:t>
      </w:r>
      <w:r w:rsidRPr="00EB11ED">
        <w:rPr>
          <w:sz w:val="22"/>
          <w:szCs w:val="22"/>
        </w:rPr>
        <w:tab/>
      </w:r>
      <w:proofErr w:type="gramStart"/>
      <w:r w:rsidRPr="00EB11ED">
        <w:rPr>
          <w:sz w:val="22"/>
          <w:szCs w:val="22"/>
        </w:rPr>
        <w:t>remove</w:t>
      </w:r>
      <w:proofErr w:type="gramEnd"/>
      <w:r w:rsidRPr="00EB11ED">
        <w:rPr>
          <w:sz w:val="22"/>
          <w:szCs w:val="22"/>
        </w:rPr>
        <w:t>, obscure or alter copyright notices, acknowledgments or other means of identification or disclaimers other than Metadata;</w:t>
      </w:r>
    </w:p>
    <w:p w:rsidR="00DB1EA9" w:rsidRPr="00EB11ED" w:rsidRDefault="00DB1EA9" w:rsidP="00DB1EA9">
      <w:pPr>
        <w:tabs>
          <w:tab w:val="left" w:pos="1418"/>
          <w:tab w:val="left" w:pos="2160"/>
        </w:tabs>
        <w:spacing w:after="240" w:line="260" w:lineRule="exact"/>
        <w:ind w:left="1418" w:hanging="698"/>
        <w:jc w:val="both"/>
        <w:rPr>
          <w:sz w:val="22"/>
          <w:szCs w:val="22"/>
        </w:rPr>
      </w:pPr>
      <w:r w:rsidRPr="00EB11ED">
        <w:rPr>
          <w:sz w:val="22"/>
          <w:szCs w:val="22"/>
        </w:rPr>
        <w:t xml:space="preserve">4.1.3  </w:t>
      </w:r>
      <w:r w:rsidRPr="00EB11ED">
        <w:rPr>
          <w:sz w:val="22"/>
          <w:szCs w:val="22"/>
        </w:rPr>
        <w:tab/>
      </w:r>
      <w:proofErr w:type="gramStart"/>
      <w:r w:rsidRPr="00EB11ED">
        <w:rPr>
          <w:sz w:val="22"/>
          <w:szCs w:val="22"/>
        </w:rPr>
        <w:t>alter</w:t>
      </w:r>
      <w:proofErr w:type="gramEnd"/>
      <w:r w:rsidRPr="00EB11ED">
        <w:rPr>
          <w:sz w:val="22"/>
          <w:szCs w:val="22"/>
        </w:rPr>
        <w:t xml:space="preserve">, or adapt the </w:t>
      </w:r>
      <w:r w:rsidR="00003A6B" w:rsidRPr="00EB11ED">
        <w:rPr>
          <w:sz w:val="22"/>
          <w:szCs w:val="22"/>
        </w:rPr>
        <w:t xml:space="preserve">Science Database </w:t>
      </w:r>
      <w:r w:rsidRPr="00EB11ED">
        <w:rPr>
          <w:sz w:val="22"/>
          <w:szCs w:val="22"/>
        </w:rPr>
        <w:t>(save for Metadata), except to the extent necessary to make it perceptible on a computer screen, or as otherwise permitted in this Licence. For the avoidance of doubt, no alteration of the words or their order is allowed;</w:t>
      </w:r>
    </w:p>
    <w:p w:rsidR="00DB1EA9" w:rsidRPr="00EB11ED" w:rsidRDefault="00DB1EA9" w:rsidP="00DB1EA9">
      <w:pPr>
        <w:tabs>
          <w:tab w:val="left" w:pos="1418"/>
          <w:tab w:val="left" w:pos="2160"/>
        </w:tabs>
        <w:spacing w:after="240" w:line="260" w:lineRule="exact"/>
        <w:ind w:left="1418" w:hanging="698"/>
        <w:jc w:val="both"/>
        <w:rPr>
          <w:sz w:val="22"/>
          <w:szCs w:val="22"/>
        </w:rPr>
      </w:pPr>
      <w:r w:rsidRPr="00EB11ED">
        <w:rPr>
          <w:sz w:val="22"/>
          <w:szCs w:val="22"/>
        </w:rPr>
        <w:t>4.1.4</w:t>
      </w:r>
      <w:r w:rsidRPr="00EB11ED">
        <w:rPr>
          <w:sz w:val="22"/>
          <w:szCs w:val="22"/>
        </w:rPr>
        <w:tab/>
      </w:r>
      <w:proofErr w:type="gramStart"/>
      <w:r w:rsidRPr="00EB11ED">
        <w:rPr>
          <w:sz w:val="22"/>
          <w:szCs w:val="22"/>
        </w:rPr>
        <w:t>display</w:t>
      </w:r>
      <w:proofErr w:type="gramEnd"/>
      <w:r w:rsidRPr="00EB11ED">
        <w:rPr>
          <w:sz w:val="22"/>
          <w:szCs w:val="22"/>
        </w:rPr>
        <w:t xml:space="preserve"> or distribute any part of the </w:t>
      </w:r>
      <w:r w:rsidR="00003A6B" w:rsidRPr="00EB11ED">
        <w:rPr>
          <w:sz w:val="22"/>
          <w:szCs w:val="22"/>
        </w:rPr>
        <w:t xml:space="preserve">Science Database </w:t>
      </w:r>
      <w:r w:rsidRPr="00EB11ED">
        <w:rPr>
          <w:sz w:val="22"/>
          <w:szCs w:val="22"/>
        </w:rPr>
        <w:t>(save for Metadata and Modifications) on any electronic network, including the internet other than by a Secure Network;</w:t>
      </w:r>
    </w:p>
    <w:p w:rsidR="00DB1EA9" w:rsidRPr="00EB11ED" w:rsidRDefault="00DB1EA9" w:rsidP="00DB1EA9">
      <w:pPr>
        <w:tabs>
          <w:tab w:val="left" w:pos="720"/>
          <w:tab w:val="left" w:pos="2160"/>
        </w:tabs>
        <w:spacing w:after="240" w:line="260" w:lineRule="exact"/>
        <w:ind w:left="1418" w:hanging="698"/>
        <w:jc w:val="both"/>
        <w:rPr>
          <w:sz w:val="22"/>
          <w:szCs w:val="22"/>
        </w:rPr>
      </w:pPr>
      <w:r w:rsidRPr="00EB11ED">
        <w:rPr>
          <w:sz w:val="22"/>
          <w:szCs w:val="22"/>
        </w:rPr>
        <w:t>4.1.5</w:t>
      </w:r>
      <w:r w:rsidRPr="00EB11ED">
        <w:rPr>
          <w:sz w:val="22"/>
          <w:szCs w:val="22"/>
        </w:rPr>
        <w:tab/>
      </w:r>
      <w:proofErr w:type="gramStart"/>
      <w:r w:rsidRPr="00EB11ED">
        <w:rPr>
          <w:sz w:val="22"/>
          <w:szCs w:val="22"/>
        </w:rPr>
        <w:t>make</w:t>
      </w:r>
      <w:proofErr w:type="gramEnd"/>
      <w:r w:rsidRPr="00EB11ED">
        <w:rPr>
          <w:sz w:val="22"/>
          <w:szCs w:val="22"/>
        </w:rPr>
        <w:t xml:space="preserve"> printed or electronic copies of multiple extracts of the </w:t>
      </w:r>
      <w:r w:rsidR="00003A6B" w:rsidRPr="00EB11ED">
        <w:rPr>
          <w:sz w:val="22"/>
          <w:szCs w:val="22"/>
        </w:rPr>
        <w:t xml:space="preserve">Science Database </w:t>
      </w:r>
      <w:r w:rsidRPr="00EB11ED">
        <w:rPr>
          <w:sz w:val="22"/>
          <w:szCs w:val="22"/>
        </w:rPr>
        <w:t>for any purpose, beyond those authorised by this Licence; and</w:t>
      </w:r>
    </w:p>
    <w:p w:rsidR="00DB1EA9" w:rsidRPr="00EB11ED" w:rsidRDefault="00DB1EA9" w:rsidP="00DB1EA9">
      <w:pPr>
        <w:tabs>
          <w:tab w:val="left" w:pos="720"/>
          <w:tab w:val="left" w:pos="2160"/>
        </w:tabs>
        <w:spacing w:after="240" w:line="260" w:lineRule="exact"/>
        <w:ind w:left="1418" w:hanging="698"/>
        <w:jc w:val="both"/>
        <w:rPr>
          <w:sz w:val="22"/>
          <w:szCs w:val="22"/>
        </w:rPr>
      </w:pPr>
      <w:r w:rsidRPr="00EB11ED">
        <w:rPr>
          <w:sz w:val="22"/>
          <w:szCs w:val="22"/>
        </w:rPr>
        <w:t>4.1.6</w:t>
      </w:r>
      <w:r w:rsidRPr="00EB11ED">
        <w:rPr>
          <w:sz w:val="22"/>
          <w:szCs w:val="22"/>
        </w:rPr>
        <w:tab/>
      </w:r>
      <w:proofErr w:type="gramStart"/>
      <w:r w:rsidRPr="00EB11ED">
        <w:rPr>
          <w:sz w:val="22"/>
          <w:szCs w:val="22"/>
        </w:rPr>
        <w:t>systematically</w:t>
      </w:r>
      <w:proofErr w:type="gramEnd"/>
      <w:r w:rsidRPr="00EB11ED">
        <w:rPr>
          <w:sz w:val="22"/>
          <w:szCs w:val="22"/>
        </w:rPr>
        <w:t xml:space="preserve"> distribute the whole or any part of the </w:t>
      </w:r>
      <w:r w:rsidR="00003A6B" w:rsidRPr="00EB11ED">
        <w:rPr>
          <w:sz w:val="22"/>
          <w:szCs w:val="22"/>
        </w:rPr>
        <w:t xml:space="preserve">Science Database </w:t>
      </w:r>
      <w:r w:rsidRPr="00EB11ED">
        <w:rPr>
          <w:sz w:val="22"/>
          <w:szCs w:val="22"/>
        </w:rPr>
        <w:t>to anyone other than Authorised Users.</w:t>
      </w:r>
    </w:p>
    <w:p w:rsidR="00DB1EA9" w:rsidRPr="00EB11ED" w:rsidRDefault="00DB1EA9" w:rsidP="00DB1EA9">
      <w:pPr>
        <w:widowControl/>
        <w:jc w:val="both"/>
        <w:rPr>
          <w:sz w:val="22"/>
          <w:szCs w:val="22"/>
        </w:rPr>
      </w:pPr>
      <w:r w:rsidRPr="00EB11ED">
        <w:rPr>
          <w:sz w:val="22"/>
          <w:szCs w:val="22"/>
        </w:rPr>
        <w:t>4.2</w:t>
      </w:r>
      <w:r w:rsidRPr="00EB11ED">
        <w:rPr>
          <w:sz w:val="22"/>
          <w:szCs w:val="22"/>
        </w:rPr>
        <w:tab/>
      </w:r>
      <w:r w:rsidRPr="00EB11ED">
        <w:rPr>
          <w:sz w:val="22"/>
          <w:szCs w:val="22"/>
        </w:rPr>
        <w:tab/>
        <w:t>No Institution may:</w:t>
      </w:r>
    </w:p>
    <w:p w:rsidR="00DB1EA9" w:rsidRPr="00EB11ED" w:rsidRDefault="00DB1EA9" w:rsidP="00DB1EA9">
      <w:pPr>
        <w:widowControl/>
        <w:ind w:left="1440"/>
        <w:jc w:val="both"/>
        <w:rPr>
          <w:sz w:val="22"/>
          <w:szCs w:val="22"/>
          <w:lang w:val="en-US"/>
        </w:rPr>
      </w:pPr>
      <w:r w:rsidRPr="00EB11ED">
        <w:rPr>
          <w:sz w:val="22"/>
          <w:szCs w:val="22"/>
        </w:rPr>
        <w:t xml:space="preserve">Permit or enable access to the </w:t>
      </w:r>
      <w:r w:rsidR="00003A6B" w:rsidRPr="00EB11ED">
        <w:rPr>
          <w:sz w:val="22"/>
          <w:szCs w:val="22"/>
        </w:rPr>
        <w:t xml:space="preserve">Science Database </w:t>
      </w:r>
      <w:r w:rsidRPr="00EB11ED">
        <w:rPr>
          <w:sz w:val="22"/>
          <w:szCs w:val="22"/>
        </w:rPr>
        <w:t>by users from any location outside of the Institution’s Physical Premises.</w:t>
      </w:r>
    </w:p>
    <w:p w:rsidR="00CD792E" w:rsidRPr="00EB11ED" w:rsidRDefault="00CD792E" w:rsidP="00DB1EA9">
      <w:pPr>
        <w:widowControl/>
        <w:ind w:left="1440"/>
        <w:jc w:val="both"/>
        <w:rPr>
          <w:sz w:val="22"/>
          <w:szCs w:val="22"/>
          <w:lang w:val="en-US"/>
        </w:rPr>
      </w:pPr>
    </w:p>
    <w:p w:rsidR="00DB1EA9" w:rsidRPr="00EB11ED" w:rsidRDefault="00DB1EA9" w:rsidP="00DB1EA9">
      <w:pPr>
        <w:tabs>
          <w:tab w:val="left" w:pos="720"/>
          <w:tab w:val="left" w:pos="1440"/>
          <w:tab w:val="left" w:pos="2160"/>
        </w:tabs>
        <w:spacing w:after="240" w:line="260" w:lineRule="exact"/>
        <w:ind w:left="1440" w:hanging="1440"/>
        <w:jc w:val="both"/>
        <w:rPr>
          <w:sz w:val="22"/>
          <w:szCs w:val="22"/>
        </w:rPr>
      </w:pPr>
      <w:r w:rsidRPr="00EB11ED">
        <w:rPr>
          <w:sz w:val="22"/>
          <w:szCs w:val="22"/>
        </w:rPr>
        <w:t>4.3</w:t>
      </w:r>
      <w:r w:rsidRPr="00EB11ED">
        <w:rPr>
          <w:sz w:val="22"/>
          <w:szCs w:val="22"/>
        </w:rPr>
        <w:tab/>
        <w:t>This Clause shall survive termination of this Sub-Licence for any reason.</w:t>
      </w:r>
    </w:p>
    <w:p w:rsidR="00DB1EA9" w:rsidRPr="00EB11ED" w:rsidRDefault="00DB1EA9" w:rsidP="00DB1EA9">
      <w:pPr>
        <w:tabs>
          <w:tab w:val="left" w:pos="720"/>
          <w:tab w:val="left" w:pos="1440"/>
          <w:tab w:val="left" w:pos="2160"/>
        </w:tabs>
        <w:spacing w:before="240" w:after="240" w:line="260" w:lineRule="exact"/>
        <w:jc w:val="both"/>
        <w:outlineLvl w:val="0"/>
        <w:rPr>
          <w:b/>
          <w:sz w:val="22"/>
          <w:szCs w:val="22"/>
        </w:rPr>
      </w:pPr>
      <w:r w:rsidRPr="00EB11ED">
        <w:rPr>
          <w:b/>
          <w:sz w:val="22"/>
          <w:szCs w:val="22"/>
        </w:rPr>
        <w:t>5.</w:t>
      </w:r>
      <w:r w:rsidRPr="00EB11ED">
        <w:rPr>
          <w:b/>
          <w:sz w:val="22"/>
          <w:szCs w:val="22"/>
        </w:rPr>
        <w:tab/>
        <w:t>RESPONSIBILITIES OF THE PUBLISHER</w:t>
      </w:r>
    </w:p>
    <w:p w:rsidR="00DB1EA9" w:rsidRPr="00EB11ED" w:rsidRDefault="00DB1EA9" w:rsidP="00DB1EA9">
      <w:pPr>
        <w:tabs>
          <w:tab w:val="left" w:pos="709"/>
          <w:tab w:val="left" w:pos="2160"/>
        </w:tabs>
        <w:spacing w:after="240" w:line="260" w:lineRule="exact"/>
        <w:jc w:val="both"/>
        <w:rPr>
          <w:sz w:val="22"/>
          <w:szCs w:val="22"/>
        </w:rPr>
      </w:pPr>
      <w:r w:rsidRPr="00EB11ED">
        <w:rPr>
          <w:sz w:val="22"/>
          <w:szCs w:val="22"/>
        </w:rPr>
        <w:t>5.1</w:t>
      </w:r>
      <w:r w:rsidRPr="00EB11ED">
        <w:rPr>
          <w:sz w:val="22"/>
          <w:szCs w:val="22"/>
        </w:rPr>
        <w:tab/>
        <w:t xml:space="preserve">The Publisher shall: </w:t>
      </w:r>
    </w:p>
    <w:p w:rsidR="00DB1EA9" w:rsidRPr="00EB11ED" w:rsidRDefault="00DB1EA9" w:rsidP="00DB1EA9">
      <w:pPr>
        <w:pStyle w:val="31"/>
        <w:keepNext w:val="0"/>
        <w:keepLines w:val="0"/>
        <w:tabs>
          <w:tab w:val="clear" w:pos="720"/>
        </w:tabs>
        <w:spacing w:after="240" w:line="260" w:lineRule="exact"/>
        <w:ind w:left="1440" w:hanging="720"/>
        <w:rPr>
          <w:sz w:val="22"/>
          <w:szCs w:val="22"/>
        </w:rPr>
      </w:pPr>
      <w:r w:rsidRPr="00EB11ED">
        <w:rPr>
          <w:sz w:val="22"/>
          <w:szCs w:val="22"/>
        </w:rPr>
        <w:t>5.1.1</w:t>
      </w:r>
      <w:r w:rsidRPr="00EB11ED">
        <w:rPr>
          <w:sz w:val="22"/>
          <w:szCs w:val="22"/>
        </w:rPr>
        <w:tab/>
      </w:r>
      <w:proofErr w:type="gramStart"/>
      <w:r w:rsidRPr="00EB11ED">
        <w:rPr>
          <w:sz w:val="22"/>
          <w:szCs w:val="22"/>
        </w:rPr>
        <w:t>provide</w:t>
      </w:r>
      <w:proofErr w:type="gramEnd"/>
      <w:r w:rsidRPr="00EB11ED">
        <w:rPr>
          <w:sz w:val="22"/>
          <w:szCs w:val="22"/>
        </w:rPr>
        <w:t xml:space="preserve"> access and allow use of the </w:t>
      </w:r>
      <w:r w:rsidR="00003A6B" w:rsidRPr="00EB11ED">
        <w:rPr>
          <w:sz w:val="22"/>
          <w:szCs w:val="22"/>
        </w:rPr>
        <w:t xml:space="preserve">Science Database </w:t>
      </w:r>
      <w:r w:rsidRPr="00EB11ED">
        <w:rPr>
          <w:sz w:val="22"/>
          <w:szCs w:val="22"/>
        </w:rPr>
        <w:t>in accordance with the provisions as laid down in this Licence;</w:t>
      </w:r>
    </w:p>
    <w:p w:rsidR="00DB1EA9" w:rsidRPr="00EB11ED" w:rsidRDefault="00DB1EA9" w:rsidP="00DB1EA9">
      <w:pPr>
        <w:tabs>
          <w:tab w:val="left" w:pos="1418"/>
        </w:tabs>
        <w:spacing w:after="240" w:line="260" w:lineRule="exact"/>
        <w:ind w:left="1440" w:hanging="720"/>
        <w:jc w:val="both"/>
        <w:rPr>
          <w:sz w:val="22"/>
          <w:szCs w:val="22"/>
        </w:rPr>
      </w:pPr>
      <w:r w:rsidRPr="00EB11ED">
        <w:rPr>
          <w:sz w:val="22"/>
          <w:szCs w:val="22"/>
        </w:rPr>
        <w:t>5.1.2</w:t>
      </w:r>
      <w:r w:rsidRPr="00EB11ED">
        <w:rPr>
          <w:sz w:val="22"/>
          <w:szCs w:val="22"/>
        </w:rPr>
        <w:tab/>
      </w:r>
      <w:proofErr w:type="gramStart"/>
      <w:r w:rsidRPr="00EB11ED">
        <w:rPr>
          <w:sz w:val="22"/>
          <w:szCs w:val="22"/>
        </w:rPr>
        <w:t>make</w:t>
      </w:r>
      <w:proofErr w:type="gramEnd"/>
      <w:r w:rsidRPr="00EB11ED">
        <w:rPr>
          <w:sz w:val="22"/>
          <w:szCs w:val="22"/>
        </w:rPr>
        <w:t xml:space="preserve"> the </w:t>
      </w:r>
      <w:r w:rsidR="00003A6B" w:rsidRPr="00EB11ED">
        <w:rPr>
          <w:sz w:val="22"/>
          <w:szCs w:val="22"/>
        </w:rPr>
        <w:t xml:space="preserve">Science Database </w:t>
      </w:r>
      <w:r w:rsidRPr="00EB11ED">
        <w:rPr>
          <w:sz w:val="22"/>
          <w:szCs w:val="22"/>
        </w:rPr>
        <w:t>available to the Institution and its Authorised Users either from the Publisher’s server or the server of a third party;</w:t>
      </w:r>
    </w:p>
    <w:p w:rsidR="00DB1EA9" w:rsidRPr="00EB11ED" w:rsidRDefault="00DB1EA9" w:rsidP="00DB1EA9">
      <w:pPr>
        <w:tabs>
          <w:tab w:val="left" w:pos="2160"/>
        </w:tabs>
        <w:spacing w:after="240" w:line="260" w:lineRule="exact"/>
        <w:ind w:left="1440" w:hanging="720"/>
        <w:jc w:val="both"/>
        <w:rPr>
          <w:sz w:val="22"/>
          <w:szCs w:val="22"/>
        </w:rPr>
      </w:pPr>
      <w:r w:rsidRPr="00EB11ED">
        <w:rPr>
          <w:sz w:val="22"/>
          <w:szCs w:val="22"/>
        </w:rPr>
        <w:lastRenderedPageBreak/>
        <w:t>5.1.3</w:t>
      </w:r>
      <w:r w:rsidRPr="00EB11ED">
        <w:rPr>
          <w:sz w:val="22"/>
          <w:szCs w:val="22"/>
        </w:rPr>
        <w:tab/>
      </w:r>
      <w:proofErr w:type="gramStart"/>
      <w:r w:rsidRPr="00EB11ED">
        <w:rPr>
          <w:sz w:val="22"/>
          <w:szCs w:val="22"/>
        </w:rPr>
        <w:t>provide</w:t>
      </w:r>
      <w:proofErr w:type="gramEnd"/>
      <w:r w:rsidRPr="00EB11ED">
        <w:rPr>
          <w:sz w:val="22"/>
          <w:szCs w:val="22"/>
        </w:rPr>
        <w:t xml:space="preserve"> for customer support services to the Institution and to Authorised Users via e-mail or phone, including answering e-mail inquiries relating to the use, functionality and content of the </w:t>
      </w:r>
      <w:r w:rsidR="006C05D3" w:rsidRPr="00EB11ED">
        <w:rPr>
          <w:sz w:val="22"/>
          <w:szCs w:val="22"/>
        </w:rPr>
        <w:t>Science Database</w:t>
      </w:r>
      <w:r w:rsidRPr="00EB11ED">
        <w:rPr>
          <w:sz w:val="22"/>
          <w:szCs w:val="22"/>
        </w:rPr>
        <w:t>;</w:t>
      </w:r>
    </w:p>
    <w:p w:rsidR="00DB1EA9" w:rsidRPr="00EB11ED" w:rsidRDefault="00DB1EA9" w:rsidP="00DB1EA9">
      <w:pPr>
        <w:widowControl/>
        <w:tabs>
          <w:tab w:val="left" w:pos="720"/>
          <w:tab w:val="left" w:pos="1440"/>
          <w:tab w:val="left" w:pos="2160"/>
        </w:tabs>
        <w:spacing w:after="240"/>
        <w:ind w:left="1440" w:hanging="720"/>
        <w:jc w:val="both"/>
        <w:rPr>
          <w:sz w:val="22"/>
          <w:szCs w:val="22"/>
        </w:rPr>
      </w:pPr>
      <w:r w:rsidRPr="00EB11ED">
        <w:rPr>
          <w:sz w:val="22"/>
          <w:szCs w:val="22"/>
        </w:rPr>
        <w:t>5.1.4</w:t>
      </w:r>
      <w:r w:rsidRPr="00EB11ED">
        <w:rPr>
          <w:sz w:val="22"/>
          <w:szCs w:val="22"/>
        </w:rPr>
        <w:tab/>
      </w:r>
      <w:proofErr w:type="gramStart"/>
      <w:r w:rsidRPr="00EB11ED">
        <w:rPr>
          <w:sz w:val="22"/>
          <w:szCs w:val="22"/>
        </w:rPr>
        <w:t>provide</w:t>
      </w:r>
      <w:proofErr w:type="gramEnd"/>
      <w:r w:rsidRPr="00EB11ED">
        <w:rPr>
          <w:sz w:val="22"/>
          <w:szCs w:val="22"/>
        </w:rPr>
        <w:t xml:space="preserve"> electronic product documentation free of charge. The Publisher allows copies of all documentation to be made provided it is either duplicated in full, or a proper ownership acknowledgement is included;</w:t>
      </w:r>
    </w:p>
    <w:p w:rsidR="00DB1EA9" w:rsidRPr="00EB11ED" w:rsidRDefault="00DB1EA9" w:rsidP="00DB1EA9">
      <w:pPr>
        <w:widowControl/>
        <w:tabs>
          <w:tab w:val="left" w:pos="720"/>
          <w:tab w:val="left" w:pos="1440"/>
          <w:tab w:val="left" w:pos="2160"/>
        </w:tabs>
        <w:spacing w:after="240"/>
        <w:ind w:left="1440" w:hanging="720"/>
        <w:jc w:val="both"/>
        <w:rPr>
          <w:sz w:val="22"/>
          <w:szCs w:val="22"/>
        </w:rPr>
      </w:pPr>
      <w:r w:rsidRPr="00EB11ED">
        <w:rPr>
          <w:sz w:val="22"/>
          <w:szCs w:val="22"/>
        </w:rPr>
        <w:t>5.1.5</w:t>
      </w:r>
      <w:r w:rsidRPr="00EB11ED">
        <w:rPr>
          <w:sz w:val="22"/>
          <w:szCs w:val="22"/>
        </w:rPr>
        <w:tab/>
      </w:r>
      <w:proofErr w:type="gramStart"/>
      <w:r w:rsidRPr="00EB11ED">
        <w:rPr>
          <w:sz w:val="22"/>
          <w:szCs w:val="22"/>
        </w:rPr>
        <w:t>provide</w:t>
      </w:r>
      <w:proofErr w:type="gramEnd"/>
      <w:r w:rsidRPr="00EB11ED">
        <w:rPr>
          <w:sz w:val="22"/>
          <w:szCs w:val="22"/>
        </w:rPr>
        <w:t xml:space="preserve"> the Institution with fully COUNTER-compliant usage statistics; </w:t>
      </w:r>
    </w:p>
    <w:p w:rsidR="00DB1EA9" w:rsidRPr="00EB11ED" w:rsidRDefault="00DB1EA9" w:rsidP="00DB1EA9">
      <w:pPr>
        <w:widowControl/>
        <w:tabs>
          <w:tab w:val="left" w:pos="720"/>
          <w:tab w:val="left" w:pos="1440"/>
          <w:tab w:val="left" w:pos="2160"/>
        </w:tabs>
        <w:spacing w:after="240"/>
        <w:ind w:left="1440" w:hanging="720"/>
        <w:jc w:val="both"/>
        <w:rPr>
          <w:sz w:val="22"/>
          <w:szCs w:val="22"/>
        </w:rPr>
      </w:pPr>
      <w:r w:rsidRPr="00EB11ED">
        <w:rPr>
          <w:sz w:val="22"/>
          <w:szCs w:val="22"/>
        </w:rPr>
        <w:t>5.1.6</w:t>
      </w:r>
      <w:r w:rsidRPr="00EB11ED">
        <w:rPr>
          <w:sz w:val="22"/>
          <w:szCs w:val="22"/>
        </w:rPr>
        <w:tab/>
      </w:r>
      <w:proofErr w:type="gramStart"/>
      <w:r w:rsidRPr="00EB11ED">
        <w:rPr>
          <w:sz w:val="22"/>
          <w:szCs w:val="22"/>
        </w:rPr>
        <w:t>use</w:t>
      </w:r>
      <w:proofErr w:type="gramEnd"/>
      <w:r w:rsidRPr="00EB11ED">
        <w:rPr>
          <w:sz w:val="22"/>
          <w:szCs w:val="22"/>
        </w:rPr>
        <w:t xml:space="preserve"> all reasonable efforts to meet the Open URL Standard (</w:t>
      </w:r>
      <w:hyperlink r:id="rId8" w:history="1">
        <w:r w:rsidRPr="00EB11ED">
          <w:rPr>
            <w:rStyle w:val="af"/>
            <w:sz w:val="22"/>
            <w:szCs w:val="22"/>
          </w:rPr>
          <w:t>www.niso.org</w:t>
        </w:r>
      </w:hyperlink>
      <w:r w:rsidRPr="00EB11ED">
        <w:rPr>
          <w:sz w:val="22"/>
          <w:szCs w:val="22"/>
        </w:rPr>
        <w:t xml:space="preserve">) to ensure that Authorised Users  can discover the </w:t>
      </w:r>
      <w:r w:rsidR="006C05D3" w:rsidRPr="00EB11ED">
        <w:rPr>
          <w:sz w:val="22"/>
          <w:szCs w:val="22"/>
        </w:rPr>
        <w:t>Science Database</w:t>
      </w:r>
      <w:r w:rsidRPr="00EB11ED">
        <w:rPr>
          <w:sz w:val="22"/>
          <w:szCs w:val="22"/>
        </w:rPr>
        <w:t>;</w:t>
      </w:r>
    </w:p>
    <w:p w:rsidR="00DB1EA9" w:rsidRPr="00EB11ED" w:rsidRDefault="00DB1EA9" w:rsidP="00DB1EA9">
      <w:pPr>
        <w:widowControl/>
        <w:tabs>
          <w:tab w:val="left" w:pos="720"/>
          <w:tab w:val="left" w:pos="1440"/>
          <w:tab w:val="left" w:pos="2160"/>
        </w:tabs>
        <w:spacing w:after="240"/>
        <w:ind w:left="1440" w:hanging="720"/>
        <w:jc w:val="both"/>
        <w:rPr>
          <w:sz w:val="22"/>
          <w:szCs w:val="22"/>
        </w:rPr>
      </w:pPr>
      <w:r w:rsidRPr="00EB11ED">
        <w:rPr>
          <w:sz w:val="22"/>
          <w:szCs w:val="22"/>
        </w:rPr>
        <w:t>5.1.7</w:t>
      </w:r>
      <w:r w:rsidRPr="00EB11ED">
        <w:rPr>
          <w:sz w:val="22"/>
          <w:szCs w:val="22"/>
        </w:rPr>
        <w:tab/>
      </w:r>
      <w:proofErr w:type="gramStart"/>
      <w:r w:rsidRPr="00EB11ED">
        <w:rPr>
          <w:sz w:val="22"/>
          <w:szCs w:val="22"/>
        </w:rPr>
        <w:t>use</w:t>
      </w:r>
      <w:proofErr w:type="gramEnd"/>
      <w:r w:rsidRPr="00EB11ED">
        <w:rPr>
          <w:sz w:val="22"/>
          <w:szCs w:val="22"/>
        </w:rPr>
        <w:t xml:space="preserve"> all reasonable efforts to meet the W3C standards (</w:t>
      </w:r>
      <w:hyperlink r:id="rId9" w:history="1">
        <w:r w:rsidRPr="00EB11ED">
          <w:rPr>
            <w:rStyle w:val="af"/>
            <w:sz w:val="22"/>
            <w:szCs w:val="22"/>
          </w:rPr>
          <w:t>www.W3.org</w:t>
        </w:r>
      </w:hyperlink>
      <w:r w:rsidRPr="00EB11ED">
        <w:rPr>
          <w:sz w:val="22"/>
          <w:szCs w:val="22"/>
        </w:rPr>
        <w:t xml:space="preserve">) to ensure that the </w:t>
      </w:r>
      <w:r w:rsidR="00003A6B" w:rsidRPr="00EB11ED">
        <w:rPr>
          <w:sz w:val="22"/>
          <w:szCs w:val="22"/>
        </w:rPr>
        <w:t xml:space="preserve">Science Database </w:t>
      </w:r>
      <w:r w:rsidRPr="00EB11ED">
        <w:rPr>
          <w:sz w:val="22"/>
          <w:szCs w:val="22"/>
        </w:rPr>
        <w:t xml:space="preserve">is accessible to all Authorised Users; </w:t>
      </w:r>
    </w:p>
    <w:p w:rsidR="00DB1EA9" w:rsidRPr="00EB11ED" w:rsidRDefault="00DB1EA9" w:rsidP="00DB1EA9">
      <w:pPr>
        <w:widowControl/>
        <w:tabs>
          <w:tab w:val="left" w:pos="720"/>
          <w:tab w:val="left" w:pos="1440"/>
          <w:tab w:val="left" w:pos="2160"/>
        </w:tabs>
        <w:spacing w:after="240"/>
        <w:ind w:left="1440" w:hanging="720"/>
        <w:jc w:val="both"/>
        <w:rPr>
          <w:sz w:val="22"/>
          <w:szCs w:val="22"/>
        </w:rPr>
      </w:pPr>
      <w:r w:rsidRPr="00EB11ED">
        <w:rPr>
          <w:sz w:val="22"/>
          <w:szCs w:val="22"/>
        </w:rPr>
        <w:t>5.1.8</w:t>
      </w:r>
      <w:r w:rsidRPr="00EB11ED">
        <w:rPr>
          <w:sz w:val="22"/>
          <w:szCs w:val="22"/>
        </w:rPr>
        <w:tab/>
      </w:r>
      <w:proofErr w:type="gramStart"/>
      <w:r w:rsidRPr="00EB11ED">
        <w:rPr>
          <w:sz w:val="22"/>
          <w:szCs w:val="22"/>
        </w:rPr>
        <w:t>permit</w:t>
      </w:r>
      <w:proofErr w:type="gramEnd"/>
      <w:r w:rsidRPr="00EB11ED">
        <w:rPr>
          <w:sz w:val="22"/>
          <w:szCs w:val="22"/>
        </w:rPr>
        <w:t xml:space="preserve"> the Institution to make cancellations and substitutions of the </w:t>
      </w:r>
      <w:r w:rsidR="00C10E6C" w:rsidRPr="00EB11ED">
        <w:rPr>
          <w:sz w:val="22"/>
          <w:szCs w:val="22"/>
        </w:rPr>
        <w:t>Materials</w:t>
      </w:r>
      <w:r w:rsidRPr="00EB11ED">
        <w:rPr>
          <w:sz w:val="22"/>
          <w:szCs w:val="22"/>
        </w:rPr>
        <w:t xml:space="preserve"> annually [only applicable for multi-years agreements].</w:t>
      </w:r>
    </w:p>
    <w:p w:rsidR="00DB1EA9" w:rsidRPr="00EB11ED" w:rsidRDefault="00DB1EA9" w:rsidP="00DB1EA9">
      <w:pPr>
        <w:widowControl/>
        <w:tabs>
          <w:tab w:val="left" w:pos="720"/>
        </w:tabs>
        <w:autoSpaceDE w:val="0"/>
        <w:autoSpaceDN w:val="0"/>
        <w:ind w:left="720" w:hanging="720"/>
        <w:jc w:val="both"/>
        <w:rPr>
          <w:sz w:val="22"/>
          <w:szCs w:val="22"/>
          <w:lang w:val="en-US"/>
        </w:rPr>
      </w:pPr>
      <w:r w:rsidRPr="00EB11ED">
        <w:rPr>
          <w:sz w:val="22"/>
          <w:szCs w:val="22"/>
        </w:rPr>
        <w:t xml:space="preserve">5.2 </w:t>
      </w:r>
      <w:r w:rsidRPr="00EB11ED">
        <w:rPr>
          <w:sz w:val="22"/>
          <w:szCs w:val="22"/>
        </w:rPr>
        <w:tab/>
        <w:t>T</w:t>
      </w:r>
      <w:r w:rsidRPr="00EB11ED">
        <w:rPr>
          <w:sz w:val="22"/>
          <w:szCs w:val="22"/>
          <w:lang w:val="en-US"/>
        </w:rPr>
        <w:t xml:space="preserve">he Publisher reserves the right at any time to withdraw from the </w:t>
      </w:r>
      <w:r w:rsidR="00003A6B" w:rsidRPr="00EB11ED">
        <w:rPr>
          <w:sz w:val="22"/>
          <w:szCs w:val="22"/>
          <w:lang w:val="en-US"/>
        </w:rPr>
        <w:t xml:space="preserve">Science Database </w:t>
      </w:r>
      <w:r w:rsidRPr="00EB11ED">
        <w:rPr>
          <w:sz w:val="22"/>
          <w:szCs w:val="22"/>
          <w:lang w:val="en-US"/>
        </w:rPr>
        <w:t>any item or part of an item:</w:t>
      </w:r>
    </w:p>
    <w:p w:rsidR="00DB1EA9" w:rsidRPr="00EB11ED" w:rsidRDefault="00DB1EA9" w:rsidP="00DB1EA9">
      <w:pPr>
        <w:widowControl/>
        <w:tabs>
          <w:tab w:val="left" w:pos="1418"/>
        </w:tabs>
        <w:ind w:left="1200"/>
        <w:jc w:val="both"/>
        <w:rPr>
          <w:sz w:val="22"/>
          <w:szCs w:val="22"/>
          <w:lang w:val="en-US"/>
        </w:rPr>
      </w:pPr>
    </w:p>
    <w:p w:rsidR="00DB1EA9" w:rsidRPr="00EB11ED" w:rsidRDefault="00DB1EA9" w:rsidP="00DB1EA9">
      <w:pPr>
        <w:widowControl/>
        <w:tabs>
          <w:tab w:val="left" w:pos="720"/>
          <w:tab w:val="num" w:pos="1800"/>
        </w:tabs>
        <w:autoSpaceDE w:val="0"/>
        <w:autoSpaceDN w:val="0"/>
        <w:ind w:left="1080" w:hanging="360"/>
        <w:jc w:val="both"/>
        <w:rPr>
          <w:sz w:val="22"/>
          <w:szCs w:val="22"/>
          <w:lang w:val="en-US"/>
        </w:rPr>
      </w:pPr>
      <w:r w:rsidRPr="00EB11ED">
        <w:rPr>
          <w:sz w:val="22"/>
          <w:szCs w:val="22"/>
          <w:lang w:val="en-US"/>
        </w:rPr>
        <w:t>i)</w:t>
      </w:r>
      <w:r w:rsidRPr="00EB11ED">
        <w:rPr>
          <w:sz w:val="22"/>
          <w:szCs w:val="22"/>
          <w:lang w:val="en-US"/>
        </w:rPr>
        <w:tab/>
      </w:r>
      <w:proofErr w:type="gramStart"/>
      <w:r w:rsidRPr="00EB11ED">
        <w:rPr>
          <w:sz w:val="22"/>
          <w:szCs w:val="22"/>
          <w:lang w:val="en-US"/>
        </w:rPr>
        <w:t>for</w:t>
      </w:r>
      <w:proofErr w:type="gramEnd"/>
      <w:r w:rsidRPr="00EB11ED">
        <w:rPr>
          <w:sz w:val="22"/>
          <w:szCs w:val="22"/>
          <w:lang w:val="en-US"/>
        </w:rPr>
        <w:t xml:space="preserve"> which the Publisher no longer retains the right to publish; or </w:t>
      </w:r>
    </w:p>
    <w:p w:rsidR="00DB1EA9" w:rsidRPr="00EB11ED" w:rsidRDefault="00DB1EA9" w:rsidP="00DB1EA9">
      <w:pPr>
        <w:widowControl/>
        <w:tabs>
          <w:tab w:val="left" w:pos="720"/>
          <w:tab w:val="left" w:pos="2160"/>
        </w:tabs>
        <w:autoSpaceDE w:val="0"/>
        <w:autoSpaceDN w:val="0"/>
        <w:ind w:left="2138"/>
        <w:jc w:val="both"/>
        <w:rPr>
          <w:sz w:val="22"/>
          <w:szCs w:val="22"/>
          <w:lang w:val="en-US"/>
        </w:rPr>
      </w:pPr>
    </w:p>
    <w:p w:rsidR="00DB1EA9" w:rsidRPr="00EB11ED" w:rsidRDefault="00DB1EA9" w:rsidP="00DB1EA9">
      <w:pPr>
        <w:widowControl/>
        <w:tabs>
          <w:tab w:val="left" w:pos="720"/>
          <w:tab w:val="num" w:pos="1800"/>
        </w:tabs>
        <w:autoSpaceDE w:val="0"/>
        <w:autoSpaceDN w:val="0"/>
        <w:ind w:left="1080" w:hanging="360"/>
        <w:jc w:val="both"/>
        <w:rPr>
          <w:sz w:val="22"/>
          <w:szCs w:val="22"/>
          <w:lang w:val="en-US"/>
        </w:rPr>
      </w:pPr>
      <w:r w:rsidRPr="00EB11ED">
        <w:rPr>
          <w:sz w:val="22"/>
          <w:szCs w:val="22"/>
          <w:lang w:val="en-US"/>
        </w:rPr>
        <w:t>ii)</w:t>
      </w:r>
      <w:r w:rsidRPr="00EB11ED">
        <w:rPr>
          <w:sz w:val="22"/>
          <w:szCs w:val="22"/>
          <w:lang w:val="en-US"/>
        </w:rPr>
        <w:tab/>
      </w:r>
      <w:proofErr w:type="gramStart"/>
      <w:r w:rsidRPr="00EB11ED">
        <w:rPr>
          <w:sz w:val="22"/>
          <w:szCs w:val="22"/>
          <w:lang w:val="en-US"/>
        </w:rPr>
        <w:t>for</w:t>
      </w:r>
      <w:proofErr w:type="gramEnd"/>
      <w:r w:rsidRPr="00EB11ED">
        <w:rPr>
          <w:sz w:val="22"/>
          <w:szCs w:val="22"/>
          <w:lang w:val="en-US"/>
        </w:rPr>
        <w:t xml:space="preserve"> which the Publisher has reasonable grounds to believe infringes copyright or is defamatory, obscene, unlawful or otherwise objectionable. </w:t>
      </w:r>
    </w:p>
    <w:p w:rsidR="00DB1EA9" w:rsidRPr="00EB11ED" w:rsidRDefault="00DB1EA9" w:rsidP="00DB1EA9">
      <w:pPr>
        <w:widowControl/>
        <w:ind w:left="1140"/>
        <w:jc w:val="both"/>
        <w:rPr>
          <w:sz w:val="22"/>
          <w:szCs w:val="22"/>
          <w:lang w:val="en-US"/>
        </w:rPr>
      </w:pPr>
    </w:p>
    <w:p w:rsidR="00DB1EA9" w:rsidRPr="00EB11ED" w:rsidRDefault="00DB1EA9" w:rsidP="00DB1EA9">
      <w:pPr>
        <w:tabs>
          <w:tab w:val="left" w:pos="720"/>
          <w:tab w:val="left" w:pos="1440"/>
          <w:tab w:val="left" w:pos="2160"/>
        </w:tabs>
        <w:spacing w:before="240" w:after="240" w:line="260" w:lineRule="exact"/>
        <w:jc w:val="both"/>
        <w:outlineLvl w:val="0"/>
        <w:rPr>
          <w:b/>
          <w:sz w:val="22"/>
          <w:szCs w:val="22"/>
        </w:rPr>
      </w:pPr>
      <w:r w:rsidRPr="00EB11ED">
        <w:rPr>
          <w:b/>
          <w:sz w:val="22"/>
          <w:szCs w:val="22"/>
        </w:rPr>
        <w:t>6.</w:t>
      </w:r>
      <w:r w:rsidRPr="00EB11ED">
        <w:rPr>
          <w:b/>
          <w:sz w:val="22"/>
          <w:szCs w:val="22"/>
        </w:rPr>
        <w:tab/>
        <w:t>RESPONSIBILITIES OF THE INSTITUTION</w:t>
      </w:r>
    </w:p>
    <w:p w:rsidR="00DB1EA9" w:rsidRPr="00EB11ED" w:rsidRDefault="00DB1EA9" w:rsidP="00DB1EA9">
      <w:pPr>
        <w:tabs>
          <w:tab w:val="left" w:pos="709"/>
          <w:tab w:val="left" w:pos="2160"/>
        </w:tabs>
        <w:spacing w:after="240" w:line="260" w:lineRule="exact"/>
        <w:jc w:val="both"/>
        <w:rPr>
          <w:sz w:val="22"/>
          <w:szCs w:val="22"/>
        </w:rPr>
      </w:pPr>
      <w:r w:rsidRPr="00EB11ED">
        <w:rPr>
          <w:sz w:val="22"/>
          <w:szCs w:val="22"/>
        </w:rPr>
        <w:t>6.1</w:t>
      </w:r>
      <w:r w:rsidRPr="00EB11ED">
        <w:rPr>
          <w:sz w:val="22"/>
          <w:szCs w:val="22"/>
        </w:rPr>
        <w:tab/>
        <w:t>The Institution shall:</w:t>
      </w:r>
    </w:p>
    <w:p w:rsidR="00DB1EA9" w:rsidRPr="00EB11ED" w:rsidRDefault="00DB1EA9" w:rsidP="00DB1EA9">
      <w:pPr>
        <w:numPr>
          <w:ilvl w:val="2"/>
          <w:numId w:val="16"/>
        </w:numPr>
        <w:rPr>
          <w:sz w:val="22"/>
          <w:szCs w:val="22"/>
        </w:rPr>
      </w:pPr>
      <w:r w:rsidRPr="00EB11ED">
        <w:rPr>
          <w:sz w:val="22"/>
          <w:szCs w:val="22"/>
        </w:rPr>
        <w:t xml:space="preserve">use all reasonable efforts to ensure that </w:t>
      </w:r>
      <w:r w:rsidR="00F7694A" w:rsidRPr="00EB11ED">
        <w:rPr>
          <w:sz w:val="22"/>
          <w:szCs w:val="22"/>
        </w:rPr>
        <w:t xml:space="preserve">Authorised Users </w:t>
      </w:r>
      <w:r w:rsidRPr="00EB11ED">
        <w:rPr>
          <w:sz w:val="22"/>
          <w:szCs w:val="22"/>
        </w:rPr>
        <w:t>are made aware of the terms of this Sub-Licence;</w:t>
      </w:r>
    </w:p>
    <w:p w:rsidR="00DB1EA9" w:rsidRPr="00EB11ED" w:rsidRDefault="00DB1EA9" w:rsidP="00DB1EA9">
      <w:pPr>
        <w:rPr>
          <w:sz w:val="22"/>
          <w:szCs w:val="22"/>
        </w:rPr>
      </w:pPr>
    </w:p>
    <w:p w:rsidR="00DB1EA9" w:rsidRPr="00EB11ED" w:rsidRDefault="00DB1EA9" w:rsidP="00DB1EA9">
      <w:pPr>
        <w:numPr>
          <w:ilvl w:val="2"/>
          <w:numId w:val="16"/>
        </w:numPr>
        <w:rPr>
          <w:sz w:val="22"/>
          <w:szCs w:val="22"/>
        </w:rPr>
      </w:pPr>
      <w:proofErr w:type="gramStart"/>
      <w:r w:rsidRPr="00EB11ED">
        <w:rPr>
          <w:sz w:val="22"/>
          <w:szCs w:val="22"/>
        </w:rPr>
        <w:t>use</w:t>
      </w:r>
      <w:proofErr w:type="gramEnd"/>
      <w:r w:rsidRPr="00EB11ED">
        <w:rPr>
          <w:sz w:val="22"/>
          <w:szCs w:val="22"/>
        </w:rPr>
        <w:t xml:space="preserve"> all reasonable efforts to ensure that the </w:t>
      </w:r>
      <w:r w:rsidR="00F7694A" w:rsidRPr="00EB11ED">
        <w:rPr>
          <w:sz w:val="22"/>
          <w:szCs w:val="22"/>
        </w:rPr>
        <w:t xml:space="preserve">Authorised Users </w:t>
      </w:r>
      <w:r w:rsidRPr="00EB11ED">
        <w:rPr>
          <w:sz w:val="22"/>
          <w:szCs w:val="22"/>
        </w:rPr>
        <w:t xml:space="preserve">comply with the terms of this Agreement. The Institution will immediately on becoming aware of any unauthorised use or other breach notify </w:t>
      </w:r>
      <w:r w:rsidR="00641803" w:rsidRPr="00EB11ED">
        <w:rPr>
          <w:sz w:val="22"/>
          <w:szCs w:val="22"/>
        </w:rPr>
        <w:t>LIBRARY</w:t>
      </w:r>
      <w:r w:rsidRPr="00EB11ED">
        <w:rPr>
          <w:sz w:val="22"/>
          <w:szCs w:val="22"/>
        </w:rPr>
        <w:t xml:space="preserve"> and take all reasonable steps to ensure that such activity ceases and to prevent any recurrence; </w:t>
      </w:r>
    </w:p>
    <w:p w:rsidR="00DB1EA9" w:rsidRPr="00EB11ED" w:rsidRDefault="00DB1EA9" w:rsidP="00DB1EA9">
      <w:pPr>
        <w:rPr>
          <w:sz w:val="22"/>
          <w:szCs w:val="22"/>
        </w:rPr>
      </w:pPr>
    </w:p>
    <w:p w:rsidR="00DB1EA9" w:rsidRPr="00EB11ED" w:rsidRDefault="00DB1EA9" w:rsidP="00DB1EA9">
      <w:pPr>
        <w:numPr>
          <w:ilvl w:val="2"/>
          <w:numId w:val="16"/>
        </w:numPr>
        <w:rPr>
          <w:sz w:val="22"/>
          <w:szCs w:val="22"/>
        </w:rPr>
      </w:pPr>
      <w:r w:rsidRPr="00EB11ED">
        <w:rPr>
          <w:sz w:val="22"/>
          <w:szCs w:val="22"/>
        </w:rPr>
        <w:t xml:space="preserve">provide </w:t>
      </w:r>
      <w:r w:rsidR="00641803" w:rsidRPr="00EB11ED">
        <w:rPr>
          <w:sz w:val="22"/>
          <w:szCs w:val="22"/>
        </w:rPr>
        <w:t>LIBRARY</w:t>
      </w:r>
      <w:r w:rsidRPr="00EB11ED">
        <w:rPr>
          <w:sz w:val="22"/>
          <w:szCs w:val="22"/>
        </w:rPr>
        <w:t xml:space="preserve"> with lists of valid IP addresses and update those lists on a regular basis the frequency of which will be agreed by the parties from time to time; and</w:t>
      </w:r>
    </w:p>
    <w:p w:rsidR="00DB1EA9" w:rsidRPr="00EB11ED" w:rsidRDefault="00DB1EA9" w:rsidP="00DB1EA9">
      <w:pPr>
        <w:rPr>
          <w:sz w:val="22"/>
          <w:szCs w:val="22"/>
        </w:rPr>
      </w:pPr>
    </w:p>
    <w:p w:rsidR="00DB1EA9" w:rsidRPr="00EB11ED" w:rsidRDefault="00DB1EA9" w:rsidP="00DB1EA9">
      <w:pPr>
        <w:widowControl/>
        <w:tabs>
          <w:tab w:val="left" w:pos="720"/>
          <w:tab w:val="left" w:pos="1440"/>
          <w:tab w:val="left" w:pos="2160"/>
        </w:tabs>
        <w:spacing w:after="240"/>
        <w:ind w:left="1440" w:hanging="1440"/>
        <w:jc w:val="both"/>
        <w:rPr>
          <w:sz w:val="22"/>
          <w:szCs w:val="22"/>
        </w:rPr>
      </w:pPr>
      <w:r w:rsidRPr="00EB11ED">
        <w:rPr>
          <w:sz w:val="22"/>
          <w:szCs w:val="22"/>
        </w:rPr>
        <w:tab/>
        <w:t>6.1.4</w:t>
      </w:r>
      <w:r w:rsidRPr="00EB11ED">
        <w:rPr>
          <w:sz w:val="22"/>
          <w:szCs w:val="22"/>
        </w:rPr>
        <w:tab/>
        <w:t xml:space="preserve">undertake to the Publisher and </w:t>
      </w:r>
      <w:r w:rsidR="00641803" w:rsidRPr="00EB11ED">
        <w:rPr>
          <w:sz w:val="22"/>
          <w:szCs w:val="22"/>
        </w:rPr>
        <w:t>LIBRARY</w:t>
      </w:r>
      <w:r w:rsidRPr="00EB11ED">
        <w:rPr>
          <w:sz w:val="22"/>
          <w:szCs w:val="22"/>
        </w:rPr>
        <w:t xml:space="preserve"> that the Institution’s computer system through which </w:t>
      </w:r>
      <w:r w:rsidR="00003A6B" w:rsidRPr="00EB11ED">
        <w:rPr>
          <w:sz w:val="22"/>
          <w:szCs w:val="22"/>
        </w:rPr>
        <w:t xml:space="preserve">Science Database </w:t>
      </w:r>
      <w:r w:rsidRPr="00EB11ED">
        <w:rPr>
          <w:sz w:val="22"/>
          <w:szCs w:val="22"/>
        </w:rPr>
        <w:t>will be used is configured, and procedures are in place, to</w:t>
      </w:r>
      <w:r w:rsidRPr="00EB11ED">
        <w:rPr>
          <w:b/>
          <w:sz w:val="22"/>
          <w:szCs w:val="22"/>
        </w:rPr>
        <w:t xml:space="preserve"> </w:t>
      </w:r>
      <w:r w:rsidRPr="00EB11ED">
        <w:rPr>
          <w:sz w:val="22"/>
          <w:szCs w:val="22"/>
        </w:rPr>
        <w:t xml:space="preserve">prohibit access to the </w:t>
      </w:r>
      <w:r w:rsidR="00003A6B" w:rsidRPr="00EB11ED">
        <w:rPr>
          <w:sz w:val="22"/>
          <w:szCs w:val="22"/>
        </w:rPr>
        <w:t xml:space="preserve">Science Database </w:t>
      </w:r>
      <w:r w:rsidRPr="00EB11ED">
        <w:rPr>
          <w:sz w:val="22"/>
          <w:szCs w:val="22"/>
        </w:rPr>
        <w:t xml:space="preserve">by any person other than an Authorised User, and that during the term of this Sub-Licence, the </w:t>
      </w:r>
      <w:r w:rsidR="00270BAE" w:rsidRPr="00EB11ED">
        <w:rPr>
          <w:sz w:val="22"/>
          <w:szCs w:val="22"/>
        </w:rPr>
        <w:t xml:space="preserve">Institution </w:t>
      </w:r>
      <w:r w:rsidRPr="00EB11ED">
        <w:rPr>
          <w:sz w:val="22"/>
          <w:szCs w:val="22"/>
        </w:rPr>
        <w:t>will continue to make best efforts to bar non-permitted access and to convey appropriate use information to its Authorised Users.</w:t>
      </w:r>
    </w:p>
    <w:p w:rsidR="00DB1EA9" w:rsidRPr="00EB11ED" w:rsidRDefault="00DB1EA9" w:rsidP="00DB1EA9">
      <w:pPr>
        <w:rPr>
          <w:b/>
          <w:sz w:val="22"/>
          <w:szCs w:val="22"/>
        </w:rPr>
      </w:pPr>
    </w:p>
    <w:p w:rsidR="00DB1EA9" w:rsidRPr="00EB11ED" w:rsidRDefault="00DB1EA9" w:rsidP="00DB1EA9">
      <w:pPr>
        <w:rPr>
          <w:sz w:val="22"/>
          <w:szCs w:val="22"/>
        </w:rPr>
      </w:pPr>
      <w:r w:rsidRPr="00EB11ED">
        <w:rPr>
          <w:b/>
          <w:sz w:val="22"/>
          <w:szCs w:val="22"/>
        </w:rPr>
        <w:t>7.</w:t>
      </w:r>
      <w:r w:rsidRPr="00EB11ED">
        <w:rPr>
          <w:b/>
          <w:sz w:val="22"/>
          <w:szCs w:val="22"/>
        </w:rPr>
        <w:tab/>
        <w:t>TERM AND TERMINATION</w:t>
      </w:r>
    </w:p>
    <w:p w:rsidR="00DB1EA9" w:rsidRPr="00EB11ED" w:rsidRDefault="00DB1EA9" w:rsidP="00DB1EA9">
      <w:pPr>
        <w:rPr>
          <w:color w:val="000000"/>
          <w:sz w:val="22"/>
          <w:szCs w:val="22"/>
        </w:rPr>
      </w:pPr>
    </w:p>
    <w:p w:rsidR="00DB1EA9" w:rsidRPr="00EB11ED" w:rsidRDefault="00DB1EA9" w:rsidP="00DB1EA9">
      <w:pPr>
        <w:ind w:left="720" w:hanging="720"/>
        <w:jc w:val="both"/>
        <w:rPr>
          <w:color w:val="000000"/>
          <w:sz w:val="22"/>
          <w:szCs w:val="22"/>
        </w:rPr>
      </w:pPr>
      <w:r w:rsidRPr="00EB11ED">
        <w:rPr>
          <w:color w:val="000000"/>
          <w:sz w:val="22"/>
          <w:szCs w:val="22"/>
        </w:rPr>
        <w:t>7.1</w:t>
      </w:r>
      <w:r w:rsidRPr="00EB11ED">
        <w:rPr>
          <w:color w:val="000000"/>
          <w:sz w:val="22"/>
          <w:szCs w:val="22"/>
        </w:rPr>
        <w:tab/>
        <w:t xml:space="preserve">The term of this Sub-Licence will commence upon the date of signature and will remain in full force and effect until </w:t>
      </w:r>
      <w:r w:rsidR="0049117F" w:rsidRPr="00EB11ED">
        <w:rPr>
          <w:color w:val="000000"/>
          <w:sz w:val="22"/>
          <w:szCs w:val="22"/>
        </w:rPr>
        <w:t xml:space="preserve">December </w:t>
      </w:r>
      <w:r w:rsidR="000724E6" w:rsidRPr="00EB11ED">
        <w:rPr>
          <w:color w:val="000000"/>
          <w:sz w:val="22"/>
          <w:szCs w:val="22"/>
        </w:rPr>
        <w:t>15</w:t>
      </w:r>
      <w:r w:rsidR="0049117F" w:rsidRPr="00EB11ED">
        <w:rPr>
          <w:color w:val="000000"/>
          <w:sz w:val="22"/>
          <w:szCs w:val="22"/>
        </w:rPr>
        <w:t>, 2017</w:t>
      </w:r>
      <w:r w:rsidRPr="00EB11ED">
        <w:rPr>
          <w:color w:val="000000"/>
          <w:sz w:val="22"/>
          <w:szCs w:val="22"/>
        </w:rPr>
        <w:t xml:space="preserve"> unless terminated earlier as provided for in this Clause </w:t>
      </w:r>
      <w:r w:rsidR="00BE4AA2" w:rsidRPr="00EB11ED">
        <w:rPr>
          <w:color w:val="000000"/>
          <w:sz w:val="22"/>
          <w:szCs w:val="22"/>
        </w:rPr>
        <w:t>7</w:t>
      </w:r>
      <w:r w:rsidRPr="00EB11ED">
        <w:rPr>
          <w:color w:val="000000"/>
          <w:sz w:val="22"/>
          <w:szCs w:val="22"/>
        </w:rPr>
        <w:t>.</w:t>
      </w:r>
    </w:p>
    <w:p w:rsidR="00DB1EA9" w:rsidRPr="00EB11ED" w:rsidRDefault="00DB1EA9" w:rsidP="00DB1EA9">
      <w:pPr>
        <w:ind w:left="720" w:hanging="720"/>
        <w:jc w:val="both"/>
        <w:rPr>
          <w:color w:val="000000"/>
          <w:sz w:val="22"/>
          <w:szCs w:val="22"/>
        </w:rPr>
      </w:pPr>
    </w:p>
    <w:p w:rsidR="00DB1EA9" w:rsidRPr="00EB11ED" w:rsidRDefault="00DB1EA9" w:rsidP="00DB1EA9">
      <w:pPr>
        <w:pStyle w:val="31"/>
        <w:keepNext w:val="0"/>
        <w:keepLines w:val="0"/>
        <w:spacing w:after="240" w:line="260" w:lineRule="exact"/>
        <w:ind w:left="720" w:hanging="720"/>
        <w:rPr>
          <w:sz w:val="22"/>
          <w:szCs w:val="22"/>
        </w:rPr>
      </w:pPr>
      <w:r w:rsidRPr="00EB11ED">
        <w:rPr>
          <w:sz w:val="22"/>
          <w:szCs w:val="22"/>
        </w:rPr>
        <w:t>7.2</w:t>
      </w:r>
      <w:r w:rsidRPr="00EB11ED">
        <w:rPr>
          <w:sz w:val="22"/>
          <w:szCs w:val="22"/>
        </w:rPr>
        <w:tab/>
        <w:t xml:space="preserve">Any party may terminate this Sub-Licence at any time on the material or persistent breach by the other of any obligation on its part under this Sub-Licence by serving a written notice on the other identifying the nature of the breach. The termination will become effective thirty </w:t>
      </w:r>
      <w:r w:rsidRPr="00EB11ED">
        <w:rPr>
          <w:sz w:val="22"/>
          <w:szCs w:val="22"/>
        </w:rPr>
        <w:lastRenderedPageBreak/>
        <w:t>days after receipt of the written notice unless during the relevant period of thirty (30) days the defaulting party remedies the breach forthwith by written notice to the other party.</w:t>
      </w:r>
    </w:p>
    <w:p w:rsidR="00DB1EA9" w:rsidRPr="00EB11ED" w:rsidRDefault="00DB1EA9" w:rsidP="00DB1EA9">
      <w:pPr>
        <w:tabs>
          <w:tab w:val="left" w:pos="720"/>
          <w:tab w:val="left" w:pos="1440"/>
          <w:tab w:val="left" w:pos="2160"/>
        </w:tabs>
        <w:spacing w:after="240" w:line="260" w:lineRule="exact"/>
        <w:ind w:left="720" w:hanging="720"/>
        <w:jc w:val="both"/>
        <w:rPr>
          <w:sz w:val="22"/>
          <w:szCs w:val="22"/>
        </w:rPr>
      </w:pPr>
      <w:r w:rsidRPr="00EB11ED">
        <w:rPr>
          <w:sz w:val="22"/>
          <w:szCs w:val="22"/>
        </w:rPr>
        <w:t>7.3</w:t>
      </w:r>
      <w:r w:rsidRPr="00EB11ED">
        <w:rPr>
          <w:sz w:val="22"/>
          <w:szCs w:val="22"/>
        </w:rPr>
        <w:tab/>
        <w:t xml:space="preserve">Upon termination of this Sub-Licence by </w:t>
      </w:r>
      <w:r w:rsidR="00641803" w:rsidRPr="00EB11ED">
        <w:rPr>
          <w:sz w:val="22"/>
          <w:szCs w:val="22"/>
        </w:rPr>
        <w:t>LIBRARY</w:t>
      </w:r>
      <w:r w:rsidRPr="00EB11ED">
        <w:rPr>
          <w:sz w:val="22"/>
          <w:szCs w:val="22"/>
        </w:rPr>
        <w:t xml:space="preserve"> due to a material or persistent breach by the Institution, </w:t>
      </w:r>
      <w:r w:rsidR="00641803" w:rsidRPr="00EB11ED">
        <w:rPr>
          <w:sz w:val="22"/>
          <w:szCs w:val="22"/>
        </w:rPr>
        <w:t>LIBRARY</w:t>
      </w:r>
      <w:r w:rsidRPr="00EB11ED">
        <w:rPr>
          <w:sz w:val="22"/>
          <w:szCs w:val="22"/>
        </w:rPr>
        <w:t xml:space="preserve"> shall cease to authorise all on-line access to the </w:t>
      </w:r>
      <w:r w:rsidR="006C05D3" w:rsidRPr="00EB11ED">
        <w:rPr>
          <w:sz w:val="22"/>
          <w:szCs w:val="22"/>
        </w:rPr>
        <w:t>Science Database</w:t>
      </w:r>
      <w:r w:rsidRPr="00EB11ED">
        <w:rPr>
          <w:sz w:val="22"/>
          <w:szCs w:val="22"/>
        </w:rPr>
        <w:t>. All rights under this Sub-Licence will be automatically terminated, except for such rights of action as will have accrued prior to such termination and any obligation which expressly or impliedly continue in force after such termination.</w:t>
      </w:r>
    </w:p>
    <w:p w:rsidR="00DB1EA9" w:rsidRPr="00EB11ED" w:rsidRDefault="00DD307E" w:rsidP="00DB1EA9">
      <w:pPr>
        <w:tabs>
          <w:tab w:val="left" w:pos="720"/>
          <w:tab w:val="left" w:pos="1440"/>
          <w:tab w:val="left" w:pos="2160"/>
        </w:tabs>
        <w:spacing w:after="240" w:line="260" w:lineRule="exact"/>
        <w:ind w:left="720" w:hanging="720"/>
        <w:jc w:val="both"/>
        <w:rPr>
          <w:sz w:val="22"/>
          <w:szCs w:val="22"/>
        </w:rPr>
      </w:pPr>
      <w:r w:rsidRPr="00EB11ED">
        <w:rPr>
          <w:sz w:val="22"/>
          <w:szCs w:val="22"/>
        </w:rPr>
        <w:t xml:space="preserve">7.4     </w:t>
      </w:r>
      <w:r w:rsidR="00E20E54" w:rsidRPr="00EB11ED">
        <w:rPr>
          <w:sz w:val="22"/>
          <w:szCs w:val="22"/>
          <w:lang w:val="en-US"/>
        </w:rPr>
        <w:t xml:space="preserve"> </w:t>
      </w:r>
      <w:r w:rsidR="007037AD" w:rsidRPr="00EB11ED">
        <w:rPr>
          <w:bCs/>
          <w:sz w:val="22"/>
          <w:szCs w:val="22"/>
        </w:rPr>
        <w:t xml:space="preserve">At this time, Publisher provides access only for the Subscription Term, and does not undertake to ensure future access to the online archives once the Subscription Term has expired. Although Publisher reserves the right to change their access policy at any time, for </w:t>
      </w:r>
      <w:r w:rsidR="007037AD" w:rsidRPr="00EB11ED">
        <w:rPr>
          <w:bCs/>
          <w:i/>
          <w:sz w:val="22"/>
          <w:szCs w:val="22"/>
        </w:rPr>
        <w:t>Science</w:t>
      </w:r>
      <w:r w:rsidR="007037AD" w:rsidRPr="00EB11ED">
        <w:rPr>
          <w:bCs/>
          <w:sz w:val="22"/>
          <w:szCs w:val="22"/>
        </w:rPr>
        <w:t>, after termination, users may register and continue to have access to the free peer review / original research content that is available directly from the Sciencemag.org platform (free content includes peer review / original research articles published one year prior to the current calendar date and back through 1997)</w:t>
      </w:r>
    </w:p>
    <w:p w:rsidR="00DB1EA9" w:rsidRPr="00EB11ED" w:rsidRDefault="00DB1EA9" w:rsidP="00DB1EA9">
      <w:pPr>
        <w:tabs>
          <w:tab w:val="left" w:pos="720"/>
          <w:tab w:val="left" w:pos="1440"/>
          <w:tab w:val="left" w:pos="2160"/>
        </w:tabs>
        <w:spacing w:after="240" w:line="260" w:lineRule="exact"/>
        <w:ind w:left="720" w:hanging="720"/>
        <w:jc w:val="both"/>
        <w:rPr>
          <w:sz w:val="22"/>
          <w:szCs w:val="22"/>
        </w:rPr>
      </w:pPr>
      <w:r w:rsidRPr="00EB11ED">
        <w:rPr>
          <w:sz w:val="22"/>
          <w:szCs w:val="22"/>
        </w:rPr>
        <w:t>7.5</w:t>
      </w:r>
      <w:r w:rsidRPr="00EB11ED">
        <w:rPr>
          <w:sz w:val="22"/>
          <w:szCs w:val="22"/>
        </w:rPr>
        <w:tab/>
        <w:t xml:space="preserve">Upon termination of this Licence, Metadata, Modifications and copies of parts of the </w:t>
      </w:r>
      <w:r w:rsidR="00003A6B" w:rsidRPr="00EB11ED">
        <w:rPr>
          <w:sz w:val="22"/>
          <w:szCs w:val="22"/>
        </w:rPr>
        <w:t xml:space="preserve">Science Database </w:t>
      </w:r>
      <w:r w:rsidRPr="00EB11ED">
        <w:rPr>
          <w:sz w:val="22"/>
          <w:szCs w:val="22"/>
        </w:rPr>
        <w:t xml:space="preserve">made by the Institution or Authorised Users may be retained. Such copies may be used after termination of this Sub-Licence subject to the terms of Clauses 3 and 4 of this Licence, which terms shall survive any termination of this Licence. </w:t>
      </w:r>
    </w:p>
    <w:p w:rsidR="00DB1EA9" w:rsidRPr="00EB11ED" w:rsidRDefault="00DB1EA9" w:rsidP="00DB1EA9">
      <w:pPr>
        <w:tabs>
          <w:tab w:val="left" w:pos="720"/>
          <w:tab w:val="left" w:pos="1440"/>
          <w:tab w:val="left" w:pos="2160"/>
        </w:tabs>
        <w:spacing w:before="240" w:after="240" w:line="260" w:lineRule="exact"/>
        <w:ind w:left="720" w:hanging="720"/>
        <w:jc w:val="both"/>
        <w:outlineLvl w:val="0"/>
        <w:rPr>
          <w:sz w:val="22"/>
          <w:szCs w:val="22"/>
        </w:rPr>
      </w:pPr>
      <w:r w:rsidRPr="00EB11ED">
        <w:rPr>
          <w:b/>
          <w:sz w:val="22"/>
          <w:szCs w:val="22"/>
        </w:rPr>
        <w:t>8.</w:t>
      </w:r>
      <w:r w:rsidRPr="00EB11ED">
        <w:rPr>
          <w:b/>
          <w:sz w:val="22"/>
          <w:szCs w:val="22"/>
        </w:rPr>
        <w:tab/>
        <w:t>ACKNOWLEDGEMENT AND PROTECTION OF INTELLECTUAL PROPERTY RIGHTS</w:t>
      </w:r>
    </w:p>
    <w:p w:rsidR="00DB1EA9" w:rsidRPr="00EB11ED" w:rsidRDefault="00DB1EA9" w:rsidP="00DB1EA9">
      <w:pPr>
        <w:tabs>
          <w:tab w:val="left" w:pos="720"/>
          <w:tab w:val="left" w:pos="1440"/>
          <w:tab w:val="left" w:pos="2160"/>
        </w:tabs>
        <w:spacing w:after="240" w:line="260" w:lineRule="exact"/>
        <w:ind w:left="720" w:hanging="720"/>
        <w:jc w:val="both"/>
        <w:rPr>
          <w:sz w:val="22"/>
          <w:szCs w:val="22"/>
        </w:rPr>
      </w:pPr>
      <w:r w:rsidRPr="00EB11ED">
        <w:rPr>
          <w:sz w:val="22"/>
          <w:szCs w:val="22"/>
        </w:rPr>
        <w:t>8.1</w:t>
      </w:r>
      <w:r w:rsidRPr="00EB11ED">
        <w:rPr>
          <w:sz w:val="22"/>
          <w:szCs w:val="22"/>
        </w:rPr>
        <w:tab/>
      </w:r>
      <w:r w:rsidR="00F67426" w:rsidRPr="00EB11ED">
        <w:rPr>
          <w:sz w:val="22"/>
          <w:szCs w:val="22"/>
        </w:rPr>
        <w:t>T</w:t>
      </w:r>
      <w:r w:rsidRPr="00EB11ED">
        <w:rPr>
          <w:sz w:val="22"/>
          <w:szCs w:val="22"/>
        </w:rPr>
        <w:t xml:space="preserve">he Institution acknowledges that all copyrights, patent rights, trade marks, database rights, trade secrets and other intellectual property rights relating to the </w:t>
      </w:r>
      <w:r w:rsidR="00003A6B" w:rsidRPr="00EB11ED">
        <w:rPr>
          <w:sz w:val="22"/>
          <w:szCs w:val="22"/>
        </w:rPr>
        <w:t xml:space="preserve">Science Database </w:t>
      </w:r>
      <w:r w:rsidRPr="00EB11ED">
        <w:rPr>
          <w:sz w:val="22"/>
          <w:szCs w:val="22"/>
        </w:rPr>
        <w:t xml:space="preserve">are the sole and exclusive property of Publisher or are duly licensed to the Publisher and that this Sub-Licence does not assign or transfer to the Institution any right, title or interest therein except for the right to use the </w:t>
      </w:r>
      <w:r w:rsidR="00003A6B" w:rsidRPr="00EB11ED">
        <w:rPr>
          <w:sz w:val="22"/>
          <w:szCs w:val="22"/>
        </w:rPr>
        <w:t xml:space="preserve">Science Database </w:t>
      </w:r>
      <w:r w:rsidRPr="00EB11ED">
        <w:rPr>
          <w:sz w:val="22"/>
          <w:szCs w:val="22"/>
        </w:rPr>
        <w:t>in accordance with the terms and conditions of this Sub-Licence.</w:t>
      </w:r>
    </w:p>
    <w:p w:rsidR="00DB1EA9" w:rsidRPr="00EB11ED" w:rsidRDefault="00DB1EA9" w:rsidP="00DB1EA9">
      <w:pPr>
        <w:tabs>
          <w:tab w:val="left" w:pos="720"/>
          <w:tab w:val="left" w:pos="1440"/>
          <w:tab w:val="left" w:pos="2160"/>
        </w:tabs>
        <w:spacing w:after="240" w:line="260" w:lineRule="exact"/>
        <w:ind w:left="720" w:hanging="720"/>
        <w:jc w:val="both"/>
        <w:rPr>
          <w:sz w:val="22"/>
          <w:szCs w:val="22"/>
        </w:rPr>
      </w:pPr>
      <w:r w:rsidRPr="00EB11ED">
        <w:rPr>
          <w:sz w:val="22"/>
          <w:szCs w:val="22"/>
        </w:rPr>
        <w:t>8.2</w:t>
      </w:r>
      <w:r w:rsidRPr="00EB11ED">
        <w:rPr>
          <w:sz w:val="22"/>
          <w:szCs w:val="22"/>
        </w:rPr>
        <w:tab/>
        <w:t xml:space="preserve">For the avoidance of doubt, the Publisher hereby acknowledges that any database rights created by Authorised Users as a result of textmining/datamining of the </w:t>
      </w:r>
      <w:r w:rsidR="00003A6B" w:rsidRPr="00EB11ED">
        <w:rPr>
          <w:sz w:val="22"/>
          <w:szCs w:val="22"/>
        </w:rPr>
        <w:t xml:space="preserve">Science Database </w:t>
      </w:r>
      <w:r w:rsidRPr="00EB11ED">
        <w:rPr>
          <w:sz w:val="22"/>
          <w:szCs w:val="22"/>
        </w:rPr>
        <w:t>as referred to in Clause 3.1.8.</w:t>
      </w:r>
      <w:r w:rsidR="003C5B81" w:rsidRPr="00EB11ED">
        <w:rPr>
          <w:sz w:val="22"/>
          <w:szCs w:val="22"/>
        </w:rPr>
        <w:t>10</w:t>
      </w:r>
      <w:r w:rsidRPr="00EB11ED">
        <w:rPr>
          <w:sz w:val="22"/>
          <w:szCs w:val="22"/>
        </w:rPr>
        <w:t xml:space="preserve"> shall be the property of such Authorised Users or the Institution.</w:t>
      </w:r>
    </w:p>
    <w:p w:rsidR="00DB1EA9" w:rsidRPr="00EB11ED" w:rsidRDefault="00DB1EA9" w:rsidP="00DB1EA9">
      <w:pPr>
        <w:tabs>
          <w:tab w:val="left" w:pos="720"/>
          <w:tab w:val="left" w:pos="1440"/>
          <w:tab w:val="left" w:pos="2160"/>
        </w:tabs>
        <w:spacing w:after="240" w:line="260" w:lineRule="exact"/>
        <w:ind w:left="720" w:hanging="720"/>
        <w:jc w:val="both"/>
        <w:rPr>
          <w:sz w:val="22"/>
          <w:szCs w:val="22"/>
        </w:rPr>
      </w:pPr>
      <w:r w:rsidRPr="00EB11ED">
        <w:rPr>
          <w:sz w:val="22"/>
          <w:szCs w:val="22"/>
        </w:rPr>
        <w:t>8.3</w:t>
      </w:r>
      <w:r w:rsidRPr="00EB11ED">
        <w:rPr>
          <w:sz w:val="22"/>
          <w:szCs w:val="22"/>
        </w:rPr>
        <w:tab/>
        <w:t>For the avoidance of doubt, any intellectual property rights in the Metadata and Modifications generated by the Institution or Authorised Users shall be the property of the Institution and/or such Authorised Users.</w:t>
      </w:r>
    </w:p>
    <w:p w:rsidR="00DB1EA9" w:rsidRPr="00EB11ED" w:rsidRDefault="00DB1EA9" w:rsidP="00DB1EA9">
      <w:pPr>
        <w:tabs>
          <w:tab w:val="left" w:pos="720"/>
          <w:tab w:val="left" w:pos="1440"/>
          <w:tab w:val="left" w:pos="2160"/>
        </w:tabs>
        <w:spacing w:before="240" w:after="240" w:line="260" w:lineRule="exact"/>
        <w:jc w:val="both"/>
        <w:outlineLvl w:val="0"/>
        <w:rPr>
          <w:b/>
          <w:sz w:val="22"/>
          <w:szCs w:val="22"/>
        </w:rPr>
      </w:pPr>
      <w:r w:rsidRPr="00EB11ED">
        <w:rPr>
          <w:b/>
          <w:sz w:val="22"/>
          <w:szCs w:val="22"/>
        </w:rPr>
        <w:t>9.</w:t>
      </w:r>
      <w:r w:rsidRPr="00EB11ED">
        <w:rPr>
          <w:b/>
          <w:sz w:val="22"/>
          <w:szCs w:val="22"/>
        </w:rPr>
        <w:tab/>
        <w:t>REPRESENTATIONS, WARRANTIES AND INDEMNIFICATION</w:t>
      </w:r>
    </w:p>
    <w:p w:rsidR="00DB1EA9" w:rsidRPr="00EB11ED" w:rsidRDefault="00DB1EA9" w:rsidP="00DB1EA9">
      <w:pPr>
        <w:pStyle w:val="21"/>
        <w:jc w:val="both"/>
        <w:rPr>
          <w:sz w:val="22"/>
          <w:szCs w:val="22"/>
        </w:rPr>
      </w:pPr>
      <w:r w:rsidRPr="00EB11ED">
        <w:rPr>
          <w:sz w:val="22"/>
          <w:szCs w:val="22"/>
        </w:rPr>
        <w:t>9.1</w:t>
      </w:r>
      <w:r w:rsidRPr="00EB11ED">
        <w:rPr>
          <w:sz w:val="22"/>
          <w:szCs w:val="22"/>
        </w:rPr>
        <w:tab/>
        <w:t xml:space="preserve">The Publisher warrants to </w:t>
      </w:r>
      <w:r w:rsidR="00CD792E" w:rsidRPr="00EB11ED">
        <w:rPr>
          <w:sz w:val="22"/>
          <w:szCs w:val="22"/>
        </w:rPr>
        <w:t>LIBRARY that</w:t>
      </w:r>
      <w:r w:rsidRPr="00EB11ED">
        <w:rPr>
          <w:sz w:val="22"/>
          <w:szCs w:val="22"/>
        </w:rPr>
        <w:t xml:space="preserve"> it is entitled to grant the licence in this Sub-Licence and that the use of the </w:t>
      </w:r>
      <w:r w:rsidR="00003A6B" w:rsidRPr="00EB11ED">
        <w:rPr>
          <w:sz w:val="22"/>
          <w:szCs w:val="22"/>
        </w:rPr>
        <w:t xml:space="preserve">Science Database </w:t>
      </w:r>
      <w:r w:rsidRPr="00EB11ED">
        <w:rPr>
          <w:sz w:val="22"/>
          <w:szCs w:val="22"/>
        </w:rPr>
        <w:t xml:space="preserve">as contemplated in this Sub-Licence will not infringe any copyright or other proprietary or intellectual property rights of any natural or legal person. The Publisher agrees that </w:t>
      </w:r>
      <w:r w:rsidR="00641803" w:rsidRPr="00EB11ED">
        <w:rPr>
          <w:sz w:val="22"/>
          <w:szCs w:val="22"/>
        </w:rPr>
        <w:t>LIBRARY</w:t>
      </w:r>
      <w:r w:rsidRPr="00EB11ED">
        <w:rPr>
          <w:sz w:val="22"/>
          <w:szCs w:val="22"/>
        </w:rPr>
        <w:t xml:space="preserve"> and the Institution shall have no liability and the Publisher will indemnify, defend and hold</w:t>
      </w:r>
      <w:r w:rsidR="00641803" w:rsidRPr="00EB11ED">
        <w:rPr>
          <w:sz w:val="22"/>
          <w:szCs w:val="22"/>
        </w:rPr>
        <w:t xml:space="preserve"> LIBRARY </w:t>
      </w:r>
      <w:r w:rsidRPr="00EB11ED">
        <w:rPr>
          <w:sz w:val="22"/>
          <w:szCs w:val="22"/>
        </w:rPr>
        <w:t xml:space="preserve">and the Institution harmless against any and all direct damages, liabilities, claims, causes of action, legal fees and costs incurred by the Institution in defending against any third party claim of intellectual property rights infringements or threats of claims thereof with respect of the Institution's and Authorised Users use of the </w:t>
      </w:r>
      <w:r w:rsidR="006C05D3" w:rsidRPr="00EB11ED">
        <w:rPr>
          <w:sz w:val="22"/>
          <w:szCs w:val="22"/>
        </w:rPr>
        <w:t>Science Database</w:t>
      </w:r>
      <w:r w:rsidRPr="00EB11ED">
        <w:rPr>
          <w:sz w:val="22"/>
          <w:szCs w:val="22"/>
        </w:rPr>
        <w:t xml:space="preserve">, provided that: (1) the use of the </w:t>
      </w:r>
      <w:r w:rsidR="00003A6B" w:rsidRPr="00EB11ED">
        <w:rPr>
          <w:sz w:val="22"/>
          <w:szCs w:val="22"/>
        </w:rPr>
        <w:t xml:space="preserve">Science Database </w:t>
      </w:r>
      <w:r w:rsidRPr="00EB11ED">
        <w:rPr>
          <w:sz w:val="22"/>
          <w:szCs w:val="22"/>
        </w:rPr>
        <w:t>has been in full compliance with the terms and conditions of this Licence; (2) the Licensee provides the Publisher with prompt notice of any such claim or threat of claim; (3) the Licensee co-operates fully with the Publisher in the defence or settlement of such claim; and (4) the Publisher has sole and complete control over the defence or settlement of such claim.</w:t>
      </w:r>
    </w:p>
    <w:p w:rsidR="00DB1EA9" w:rsidRPr="00EB11ED" w:rsidRDefault="00DB1EA9" w:rsidP="00DB1EA9">
      <w:pPr>
        <w:pStyle w:val="21"/>
        <w:jc w:val="both"/>
        <w:rPr>
          <w:sz w:val="22"/>
          <w:szCs w:val="22"/>
        </w:rPr>
      </w:pPr>
      <w:r w:rsidRPr="00EB11ED">
        <w:rPr>
          <w:sz w:val="22"/>
          <w:szCs w:val="22"/>
        </w:rPr>
        <w:t>9.2</w:t>
      </w:r>
      <w:r w:rsidRPr="00EB11ED">
        <w:rPr>
          <w:sz w:val="22"/>
          <w:szCs w:val="22"/>
        </w:rPr>
        <w:tab/>
        <w:t xml:space="preserve">The Publisher reserves the right to change the content, presentation, user facilities or availability of parts of the </w:t>
      </w:r>
      <w:r w:rsidR="00003A6B" w:rsidRPr="00EB11ED">
        <w:rPr>
          <w:sz w:val="22"/>
          <w:szCs w:val="22"/>
        </w:rPr>
        <w:t xml:space="preserve">Science Database </w:t>
      </w:r>
      <w:r w:rsidRPr="00EB11ED">
        <w:rPr>
          <w:sz w:val="22"/>
          <w:szCs w:val="22"/>
        </w:rPr>
        <w:t xml:space="preserve">and to make changes in any software used to </w:t>
      </w:r>
      <w:r w:rsidRPr="00EB11ED">
        <w:rPr>
          <w:sz w:val="22"/>
          <w:szCs w:val="22"/>
        </w:rPr>
        <w:lastRenderedPageBreak/>
        <w:t xml:space="preserve">make the </w:t>
      </w:r>
      <w:r w:rsidR="00003A6B" w:rsidRPr="00EB11ED">
        <w:rPr>
          <w:sz w:val="22"/>
          <w:szCs w:val="22"/>
        </w:rPr>
        <w:t xml:space="preserve">Science Database </w:t>
      </w:r>
      <w:r w:rsidRPr="00EB11ED">
        <w:rPr>
          <w:sz w:val="22"/>
          <w:szCs w:val="22"/>
        </w:rPr>
        <w:t xml:space="preserve">available at their sole discretion. The Publisher will notify </w:t>
      </w:r>
      <w:r w:rsidR="00641803" w:rsidRPr="00EB11ED">
        <w:rPr>
          <w:sz w:val="22"/>
          <w:szCs w:val="22"/>
        </w:rPr>
        <w:t>LIBRARY</w:t>
      </w:r>
      <w:r w:rsidRPr="00EB11ED">
        <w:rPr>
          <w:sz w:val="22"/>
          <w:szCs w:val="22"/>
        </w:rPr>
        <w:t xml:space="preserve"> of any substantial change to the </w:t>
      </w:r>
      <w:r w:rsidR="006C05D3" w:rsidRPr="00EB11ED">
        <w:rPr>
          <w:sz w:val="22"/>
          <w:szCs w:val="22"/>
        </w:rPr>
        <w:t>Science Database</w:t>
      </w:r>
      <w:r w:rsidRPr="00EB11ED">
        <w:rPr>
          <w:sz w:val="22"/>
          <w:szCs w:val="22"/>
        </w:rPr>
        <w:t>.</w:t>
      </w:r>
    </w:p>
    <w:p w:rsidR="00DB1EA9" w:rsidRPr="00EB11ED" w:rsidRDefault="00DB1EA9" w:rsidP="00DB1EA9">
      <w:pPr>
        <w:tabs>
          <w:tab w:val="left" w:pos="720"/>
          <w:tab w:val="left" w:pos="1440"/>
          <w:tab w:val="left" w:pos="2160"/>
        </w:tabs>
        <w:spacing w:after="240"/>
        <w:ind w:left="720" w:hanging="720"/>
        <w:jc w:val="both"/>
        <w:rPr>
          <w:sz w:val="22"/>
          <w:szCs w:val="22"/>
        </w:rPr>
      </w:pPr>
      <w:r w:rsidRPr="00EB11ED">
        <w:rPr>
          <w:sz w:val="22"/>
          <w:szCs w:val="22"/>
        </w:rPr>
        <w:t>9.3</w:t>
      </w:r>
      <w:r w:rsidRPr="00EB11ED">
        <w:rPr>
          <w:sz w:val="22"/>
          <w:szCs w:val="22"/>
        </w:rPr>
        <w:tab/>
        <w:t xml:space="preserve">While the Publisher has no reason to believe that there are any inaccuracies or defects in the information contained in the </w:t>
      </w:r>
      <w:r w:rsidR="006C05D3" w:rsidRPr="00EB11ED">
        <w:rPr>
          <w:sz w:val="22"/>
          <w:szCs w:val="22"/>
        </w:rPr>
        <w:t>Science Database</w:t>
      </w:r>
      <w:r w:rsidRPr="00EB11ED">
        <w:rPr>
          <w:sz w:val="22"/>
          <w:szCs w:val="22"/>
        </w:rPr>
        <w:t xml:space="preserve">, the Publisher makes no representation and gives no warranty express or implied with regard to the information contained in or any part of the </w:t>
      </w:r>
      <w:r w:rsidR="00003A6B" w:rsidRPr="00EB11ED">
        <w:rPr>
          <w:sz w:val="22"/>
          <w:szCs w:val="22"/>
        </w:rPr>
        <w:t xml:space="preserve">Science Database </w:t>
      </w:r>
      <w:r w:rsidRPr="00EB11ED">
        <w:rPr>
          <w:sz w:val="22"/>
          <w:szCs w:val="22"/>
        </w:rPr>
        <w:t xml:space="preserve">including (without limitation) the fitness of such information or part for any purposes whatsoever and the Publisher accepts no liability for loss suffered or incurred by </w:t>
      </w:r>
      <w:r w:rsidR="00641803" w:rsidRPr="00EB11ED">
        <w:rPr>
          <w:sz w:val="22"/>
          <w:szCs w:val="22"/>
        </w:rPr>
        <w:t>LIBRARY</w:t>
      </w:r>
      <w:r w:rsidRPr="00EB11ED">
        <w:rPr>
          <w:sz w:val="22"/>
          <w:szCs w:val="22"/>
        </w:rPr>
        <w:t xml:space="preserve">, the Institution or Authorised Users as a result of their reliance on the </w:t>
      </w:r>
      <w:r w:rsidR="006C05D3" w:rsidRPr="00EB11ED">
        <w:rPr>
          <w:sz w:val="22"/>
          <w:szCs w:val="22"/>
        </w:rPr>
        <w:t>Science Database</w:t>
      </w:r>
      <w:r w:rsidRPr="00EB11ED">
        <w:rPr>
          <w:sz w:val="22"/>
          <w:szCs w:val="22"/>
        </w:rPr>
        <w:t xml:space="preserve">. </w:t>
      </w:r>
    </w:p>
    <w:p w:rsidR="00DB1EA9" w:rsidRPr="00EB11ED" w:rsidRDefault="00DB1EA9" w:rsidP="00DB1EA9">
      <w:pPr>
        <w:tabs>
          <w:tab w:val="left" w:pos="720"/>
          <w:tab w:val="left" w:pos="1440"/>
          <w:tab w:val="left" w:pos="2160"/>
        </w:tabs>
        <w:spacing w:after="240"/>
        <w:ind w:left="720" w:hanging="720"/>
        <w:jc w:val="both"/>
        <w:rPr>
          <w:sz w:val="22"/>
          <w:szCs w:val="22"/>
        </w:rPr>
      </w:pPr>
      <w:r w:rsidRPr="00EB11ED">
        <w:rPr>
          <w:sz w:val="22"/>
          <w:szCs w:val="22"/>
        </w:rPr>
        <w:t>9.4</w:t>
      </w:r>
      <w:r w:rsidRPr="00EB11ED">
        <w:rPr>
          <w:sz w:val="22"/>
          <w:szCs w:val="22"/>
        </w:rPr>
        <w:tab/>
        <w:t>In no circumstances will the Publisher be liable to the Licensee for any loss resulting from a cause over which the Publisher does not have direct control, including but not limited to failure of electronic or mechanical equipment or communication lines, telephone or other interconnect problems, unauthorised access, theft, or operator errors.</w:t>
      </w:r>
    </w:p>
    <w:p w:rsidR="00DB1EA9" w:rsidRPr="00EB11ED" w:rsidRDefault="00DB1EA9" w:rsidP="00DB1EA9">
      <w:pPr>
        <w:tabs>
          <w:tab w:val="left" w:pos="720"/>
          <w:tab w:val="left" w:pos="1440"/>
          <w:tab w:val="left" w:pos="2160"/>
        </w:tabs>
        <w:spacing w:after="240"/>
        <w:ind w:left="720" w:hanging="720"/>
        <w:jc w:val="both"/>
        <w:rPr>
          <w:sz w:val="22"/>
          <w:szCs w:val="22"/>
        </w:rPr>
      </w:pPr>
      <w:r w:rsidRPr="00EB11ED">
        <w:rPr>
          <w:sz w:val="22"/>
          <w:szCs w:val="22"/>
        </w:rPr>
        <w:t>9.5</w:t>
      </w:r>
      <w:r w:rsidRPr="00EB11ED">
        <w:rPr>
          <w:sz w:val="22"/>
          <w:szCs w:val="22"/>
        </w:rPr>
        <w:tab/>
        <w:t xml:space="preserve">The Institution agrees to notify </w:t>
      </w:r>
      <w:r w:rsidR="00641803" w:rsidRPr="00EB11ED">
        <w:rPr>
          <w:sz w:val="22"/>
          <w:szCs w:val="22"/>
        </w:rPr>
        <w:t>LIBRARY</w:t>
      </w:r>
      <w:r w:rsidRPr="00EB11ED">
        <w:rPr>
          <w:sz w:val="22"/>
          <w:szCs w:val="22"/>
        </w:rPr>
        <w:t xml:space="preserve"> immediately and provide full particulars in the event that it becomes aware of any actual or threatened claims by any third party in connection with any works contained in the </w:t>
      </w:r>
      <w:r w:rsidR="006C05D3" w:rsidRPr="00EB11ED">
        <w:rPr>
          <w:sz w:val="22"/>
          <w:szCs w:val="22"/>
        </w:rPr>
        <w:t>Science Database</w:t>
      </w:r>
      <w:r w:rsidRPr="00EB11ED">
        <w:rPr>
          <w:sz w:val="22"/>
          <w:szCs w:val="22"/>
        </w:rPr>
        <w:t xml:space="preserve">. It is expressly agreed that upon such notification, or if the Publisher becomes aware of such a claim from other sources, the Publisher may remove such work(s) from the </w:t>
      </w:r>
      <w:r w:rsidR="006C05D3" w:rsidRPr="00EB11ED">
        <w:rPr>
          <w:sz w:val="22"/>
          <w:szCs w:val="22"/>
        </w:rPr>
        <w:t>Science Database</w:t>
      </w:r>
      <w:r w:rsidRPr="00EB11ED">
        <w:rPr>
          <w:sz w:val="22"/>
          <w:szCs w:val="22"/>
        </w:rPr>
        <w:t>. Failure to report knowledge of any actual or threatened claim by any third party shall be deemed a material breach of this Licence.</w:t>
      </w:r>
    </w:p>
    <w:p w:rsidR="00DB1EA9" w:rsidRPr="00EB11ED" w:rsidRDefault="00DB1EA9" w:rsidP="00DB1EA9">
      <w:pPr>
        <w:tabs>
          <w:tab w:val="left" w:pos="720"/>
          <w:tab w:val="left" w:pos="1440"/>
          <w:tab w:val="left" w:pos="2160"/>
        </w:tabs>
        <w:spacing w:after="240"/>
        <w:ind w:left="720" w:hanging="720"/>
        <w:jc w:val="both"/>
        <w:rPr>
          <w:sz w:val="22"/>
          <w:szCs w:val="22"/>
        </w:rPr>
      </w:pPr>
      <w:r w:rsidRPr="00EB11ED">
        <w:rPr>
          <w:sz w:val="22"/>
          <w:szCs w:val="22"/>
        </w:rPr>
        <w:t>9.6</w:t>
      </w:r>
      <w:r w:rsidRPr="00EB11ED">
        <w:rPr>
          <w:sz w:val="22"/>
          <w:szCs w:val="22"/>
        </w:rPr>
        <w:tab/>
        <w:t xml:space="preserve">Nothing in this Sub-Licence shall make </w:t>
      </w:r>
      <w:r w:rsidR="00641803" w:rsidRPr="00EB11ED">
        <w:rPr>
          <w:sz w:val="22"/>
          <w:szCs w:val="22"/>
        </w:rPr>
        <w:t>LIBRARY</w:t>
      </w:r>
      <w:r w:rsidRPr="00EB11ED">
        <w:rPr>
          <w:sz w:val="22"/>
          <w:szCs w:val="22"/>
        </w:rPr>
        <w:t xml:space="preserve"> liable for breach of the terms of this Sub-Licence by any Authorised User provided that </w:t>
      </w:r>
      <w:r w:rsidR="00641803" w:rsidRPr="00EB11ED">
        <w:rPr>
          <w:sz w:val="22"/>
          <w:szCs w:val="22"/>
        </w:rPr>
        <w:t>LIBRARY</w:t>
      </w:r>
      <w:r w:rsidRPr="00EB11ED">
        <w:rPr>
          <w:sz w:val="22"/>
          <w:szCs w:val="22"/>
        </w:rPr>
        <w:t xml:space="preserve"> and the Institution did not cause, knowingly assist or condone the continuation of such breach after becoming aware of an actual breach having occurred.</w:t>
      </w:r>
    </w:p>
    <w:p w:rsidR="00DB1EA9" w:rsidRPr="00EB11ED" w:rsidRDefault="00DB1EA9" w:rsidP="00DB1EA9">
      <w:pPr>
        <w:tabs>
          <w:tab w:val="left" w:pos="720"/>
          <w:tab w:val="left" w:pos="1440"/>
          <w:tab w:val="left" w:pos="2160"/>
        </w:tabs>
        <w:spacing w:after="240" w:line="260" w:lineRule="exact"/>
        <w:ind w:left="720" w:hanging="720"/>
        <w:jc w:val="both"/>
        <w:rPr>
          <w:sz w:val="22"/>
          <w:szCs w:val="22"/>
        </w:rPr>
      </w:pPr>
      <w:r w:rsidRPr="00EB11ED">
        <w:rPr>
          <w:sz w:val="22"/>
          <w:szCs w:val="22"/>
        </w:rPr>
        <w:t>9.7</w:t>
      </w:r>
      <w:r w:rsidRPr="00EB11ED">
        <w:rPr>
          <w:sz w:val="22"/>
          <w:szCs w:val="22"/>
        </w:rPr>
        <w:tab/>
        <w:t xml:space="preserve">The Institution represents to </w:t>
      </w:r>
      <w:r w:rsidR="00641803" w:rsidRPr="00EB11ED">
        <w:rPr>
          <w:sz w:val="22"/>
          <w:szCs w:val="22"/>
        </w:rPr>
        <w:t>LIBRARY</w:t>
      </w:r>
      <w:r w:rsidRPr="00EB11ED">
        <w:rPr>
          <w:sz w:val="22"/>
          <w:szCs w:val="22"/>
        </w:rPr>
        <w:t xml:space="preserve"> and the Publisher that its computer system through which the </w:t>
      </w:r>
      <w:r w:rsidR="0051734F" w:rsidRPr="00EB11ED">
        <w:rPr>
          <w:sz w:val="22"/>
          <w:szCs w:val="22"/>
        </w:rPr>
        <w:t xml:space="preserve">Science Database </w:t>
      </w:r>
      <w:r w:rsidRPr="00EB11ED">
        <w:rPr>
          <w:sz w:val="22"/>
          <w:szCs w:val="22"/>
        </w:rPr>
        <w:t>will be used is configured, and procedures are in place, to</w:t>
      </w:r>
      <w:r w:rsidRPr="00EB11ED">
        <w:rPr>
          <w:b/>
          <w:sz w:val="22"/>
          <w:szCs w:val="22"/>
        </w:rPr>
        <w:t xml:space="preserve"> </w:t>
      </w:r>
      <w:r w:rsidRPr="00EB11ED">
        <w:rPr>
          <w:sz w:val="22"/>
          <w:szCs w:val="22"/>
        </w:rPr>
        <w:t xml:space="preserve">prohibit access to the </w:t>
      </w:r>
      <w:r w:rsidR="0051734F" w:rsidRPr="00EB11ED">
        <w:rPr>
          <w:sz w:val="22"/>
          <w:szCs w:val="22"/>
        </w:rPr>
        <w:t xml:space="preserve">Science Database </w:t>
      </w:r>
      <w:r w:rsidRPr="00EB11ED">
        <w:rPr>
          <w:sz w:val="22"/>
          <w:szCs w:val="22"/>
        </w:rPr>
        <w:t xml:space="preserve">by any person other than an Authorised User; that it shall inform </w:t>
      </w:r>
      <w:r w:rsidR="001D7E33" w:rsidRPr="00EB11ED">
        <w:rPr>
          <w:sz w:val="22"/>
          <w:szCs w:val="22"/>
        </w:rPr>
        <w:t>Authorised</w:t>
      </w:r>
      <w:r w:rsidRPr="00EB11ED">
        <w:rPr>
          <w:sz w:val="22"/>
          <w:szCs w:val="22"/>
        </w:rPr>
        <w:t xml:space="preserve"> Users  about the conditions of use of the </w:t>
      </w:r>
      <w:r w:rsidR="006C05D3" w:rsidRPr="00EB11ED">
        <w:rPr>
          <w:sz w:val="22"/>
          <w:szCs w:val="22"/>
        </w:rPr>
        <w:t>Science Database</w:t>
      </w:r>
      <w:r w:rsidRPr="00EB11ED">
        <w:rPr>
          <w:sz w:val="22"/>
          <w:szCs w:val="22"/>
        </w:rPr>
        <w:t>; and that during the term of this Sub-Licence, the Institution will continue to make all reasonable efforts to bar non-permitted access and to convey appropriate use information to its Authorised Users.</w:t>
      </w:r>
    </w:p>
    <w:p w:rsidR="00DB1EA9" w:rsidRPr="00EB11ED" w:rsidRDefault="00DB1EA9" w:rsidP="00DB1EA9">
      <w:pPr>
        <w:tabs>
          <w:tab w:val="left" w:pos="720"/>
          <w:tab w:val="left" w:pos="1440"/>
          <w:tab w:val="left" w:pos="2160"/>
        </w:tabs>
        <w:spacing w:before="240" w:after="240" w:line="260" w:lineRule="exact"/>
        <w:jc w:val="both"/>
        <w:outlineLvl w:val="0"/>
        <w:rPr>
          <w:b/>
          <w:sz w:val="22"/>
          <w:szCs w:val="22"/>
        </w:rPr>
      </w:pPr>
      <w:r w:rsidRPr="00EB11ED">
        <w:rPr>
          <w:b/>
          <w:sz w:val="22"/>
          <w:szCs w:val="22"/>
        </w:rPr>
        <w:t>10.</w:t>
      </w:r>
      <w:r w:rsidRPr="00EB11ED">
        <w:rPr>
          <w:b/>
          <w:sz w:val="22"/>
          <w:szCs w:val="22"/>
        </w:rPr>
        <w:tab/>
        <w:t>FORCE MAJEURE</w:t>
      </w:r>
    </w:p>
    <w:p w:rsidR="00DB1EA9" w:rsidRPr="00EB11ED" w:rsidRDefault="00DB1EA9" w:rsidP="00DB1EA9">
      <w:pPr>
        <w:tabs>
          <w:tab w:val="left" w:pos="720"/>
          <w:tab w:val="left" w:pos="1440"/>
          <w:tab w:val="left" w:pos="2160"/>
        </w:tabs>
        <w:spacing w:after="240" w:line="260" w:lineRule="exact"/>
        <w:ind w:left="720" w:hanging="720"/>
        <w:jc w:val="both"/>
        <w:rPr>
          <w:sz w:val="22"/>
          <w:szCs w:val="22"/>
        </w:rPr>
      </w:pPr>
      <w:r w:rsidRPr="00EB11ED">
        <w:rPr>
          <w:sz w:val="22"/>
          <w:szCs w:val="22"/>
        </w:rPr>
        <w:t>10.1</w:t>
      </w:r>
      <w:r w:rsidRPr="00EB11ED">
        <w:rPr>
          <w:sz w:val="22"/>
          <w:szCs w:val="22"/>
        </w:rPr>
        <w:tab/>
        <w:t>Either party’s failure to perform any term or condition of this Sub-Licence as a result of circumstances beyond the control of the relevant party (including without limitation, war, strikes, flood, governmental restrictions, and power, telecommunications or Internet failures or damages to or destruction of any network facilities) ["Force Majeure"] shall not be deemed to be, or to give rise to, a breach of this Licence.</w:t>
      </w:r>
    </w:p>
    <w:p w:rsidR="00DB1EA9" w:rsidRPr="00EB11ED" w:rsidRDefault="00DB1EA9" w:rsidP="00DB1EA9">
      <w:pPr>
        <w:tabs>
          <w:tab w:val="left" w:pos="720"/>
          <w:tab w:val="left" w:pos="1440"/>
          <w:tab w:val="left" w:pos="2160"/>
        </w:tabs>
        <w:spacing w:after="240" w:line="260" w:lineRule="exact"/>
        <w:ind w:left="720" w:hanging="720"/>
        <w:jc w:val="both"/>
        <w:rPr>
          <w:sz w:val="22"/>
          <w:szCs w:val="22"/>
        </w:rPr>
      </w:pPr>
      <w:r w:rsidRPr="00EB11ED">
        <w:rPr>
          <w:sz w:val="22"/>
          <w:szCs w:val="22"/>
        </w:rPr>
        <w:t>10.2</w:t>
      </w:r>
      <w:r w:rsidRPr="00EB11ED">
        <w:rPr>
          <w:sz w:val="22"/>
          <w:szCs w:val="22"/>
        </w:rPr>
        <w:tab/>
        <w:t>If either party to this Sub-Licence is prevented or delayed in the performance of any of its obligations under this Sub-Licence by Force Majeure and if such party gives written notice thereof to the other party specifying the matters constituting Force Majeure together with such evidence as it reasonably can give and specifying the period for which it is estimated that such prevention or delay will continue, then the party in question shall be excused the performance or the punctual performance as the case may be as from the date of such notice for so long as such cause of prevention or delay shall continue.</w:t>
      </w:r>
    </w:p>
    <w:p w:rsidR="00DB1EA9" w:rsidRPr="00EB11ED" w:rsidRDefault="00DB1EA9" w:rsidP="00DB1EA9">
      <w:pPr>
        <w:tabs>
          <w:tab w:val="left" w:pos="720"/>
          <w:tab w:val="left" w:pos="1440"/>
          <w:tab w:val="left" w:pos="2160"/>
        </w:tabs>
        <w:spacing w:before="240" w:after="240" w:line="260" w:lineRule="exact"/>
        <w:jc w:val="both"/>
        <w:outlineLvl w:val="0"/>
        <w:rPr>
          <w:b/>
          <w:sz w:val="22"/>
          <w:szCs w:val="22"/>
        </w:rPr>
      </w:pPr>
      <w:r w:rsidRPr="00EB11ED">
        <w:rPr>
          <w:b/>
          <w:sz w:val="22"/>
          <w:szCs w:val="22"/>
        </w:rPr>
        <w:t>11.</w:t>
      </w:r>
      <w:r w:rsidRPr="00EB11ED">
        <w:rPr>
          <w:b/>
          <w:sz w:val="22"/>
          <w:szCs w:val="22"/>
        </w:rPr>
        <w:tab/>
        <w:t>ASSIGNMENT</w:t>
      </w:r>
    </w:p>
    <w:p w:rsidR="00DB1EA9" w:rsidRPr="00EB11ED" w:rsidRDefault="00DB1EA9" w:rsidP="00DB1EA9">
      <w:pPr>
        <w:pStyle w:val="21"/>
        <w:jc w:val="both"/>
        <w:rPr>
          <w:sz w:val="22"/>
          <w:szCs w:val="22"/>
        </w:rPr>
      </w:pPr>
      <w:r w:rsidRPr="00EB11ED">
        <w:rPr>
          <w:sz w:val="22"/>
          <w:szCs w:val="22"/>
        </w:rPr>
        <w:t>11.1</w:t>
      </w:r>
      <w:r w:rsidRPr="00EB11ED">
        <w:rPr>
          <w:sz w:val="22"/>
          <w:szCs w:val="22"/>
        </w:rPr>
        <w:tab/>
        <w:t xml:space="preserve">Except as permitted for under this Licence, neither this Sub-Licence nor any of the rights under it may be assigned by either party without obtaining the prior written consent of the other party, such consent shall not unreasonably be withheld or delayed. In any permitted assignment, the assignor shall procure and ensure that the assignee shall assume all rights and </w:t>
      </w:r>
      <w:r w:rsidRPr="00EB11ED">
        <w:rPr>
          <w:sz w:val="22"/>
          <w:szCs w:val="22"/>
        </w:rPr>
        <w:lastRenderedPageBreak/>
        <w:t>obligations of the assignor under this Sub-Licence and agrees to be bound to all the terms of this Licence.</w:t>
      </w:r>
    </w:p>
    <w:p w:rsidR="00DB1EA9" w:rsidRPr="00EB11ED" w:rsidRDefault="00DB1EA9" w:rsidP="00DB1EA9">
      <w:pPr>
        <w:tabs>
          <w:tab w:val="left" w:pos="720"/>
          <w:tab w:val="left" w:pos="1440"/>
          <w:tab w:val="left" w:pos="2160"/>
        </w:tabs>
        <w:spacing w:before="240" w:after="240" w:line="260" w:lineRule="exact"/>
        <w:jc w:val="both"/>
        <w:outlineLvl w:val="0"/>
        <w:rPr>
          <w:sz w:val="22"/>
          <w:szCs w:val="22"/>
        </w:rPr>
      </w:pPr>
      <w:r w:rsidRPr="00EB11ED">
        <w:rPr>
          <w:b/>
          <w:sz w:val="22"/>
          <w:szCs w:val="22"/>
        </w:rPr>
        <w:t>12.</w:t>
      </w:r>
      <w:r w:rsidRPr="00EB11ED">
        <w:rPr>
          <w:b/>
          <w:sz w:val="22"/>
          <w:szCs w:val="22"/>
        </w:rPr>
        <w:tab/>
        <w:t>GOVERNING LAW AND DISPUTE RESOLUTION</w:t>
      </w:r>
    </w:p>
    <w:p w:rsidR="00DB1EA9" w:rsidRPr="00EB11ED" w:rsidRDefault="00DB1EA9" w:rsidP="00DB1EA9">
      <w:pPr>
        <w:tabs>
          <w:tab w:val="left" w:pos="720"/>
          <w:tab w:val="left" w:pos="1440"/>
          <w:tab w:val="left" w:pos="2160"/>
        </w:tabs>
        <w:spacing w:after="240" w:line="260" w:lineRule="exact"/>
        <w:ind w:left="720" w:hanging="720"/>
        <w:jc w:val="both"/>
        <w:rPr>
          <w:sz w:val="22"/>
          <w:szCs w:val="22"/>
        </w:rPr>
      </w:pPr>
      <w:r w:rsidRPr="00EB11ED">
        <w:rPr>
          <w:sz w:val="22"/>
          <w:szCs w:val="22"/>
        </w:rPr>
        <w:t>12.1</w:t>
      </w:r>
      <w:r w:rsidRPr="00EB11ED">
        <w:rPr>
          <w:sz w:val="22"/>
          <w:szCs w:val="22"/>
        </w:rPr>
        <w:tab/>
        <w:t>This Sub-Licence shall be governed by and construed in accordance with English law and the parties irrevocably agree that any dispute arising out of or in connection with this Sub-Licence will be subject to and within the jurisdiction of the English courts.</w:t>
      </w:r>
    </w:p>
    <w:p w:rsidR="00DB1EA9" w:rsidRPr="00EB11ED" w:rsidRDefault="00DB1EA9" w:rsidP="00DB1EA9">
      <w:pPr>
        <w:spacing w:after="240"/>
        <w:ind w:left="720" w:hanging="720"/>
        <w:jc w:val="both"/>
        <w:rPr>
          <w:sz w:val="22"/>
          <w:szCs w:val="22"/>
        </w:rPr>
      </w:pPr>
      <w:r w:rsidRPr="00EB11ED">
        <w:rPr>
          <w:sz w:val="22"/>
          <w:szCs w:val="22"/>
        </w:rPr>
        <w:t>12.2</w:t>
      </w:r>
      <w:r w:rsidRPr="00EB11ED">
        <w:rPr>
          <w:sz w:val="22"/>
          <w:szCs w:val="22"/>
        </w:rPr>
        <w:tab/>
        <w:t xml:space="preserve">The parties agree to use best efforts to resolve disputes in an informal manner, by decision of the Managing Director of the Publisher, </w:t>
      </w:r>
      <w:r w:rsidR="00641803" w:rsidRPr="00EB11ED">
        <w:rPr>
          <w:sz w:val="22"/>
          <w:szCs w:val="22"/>
        </w:rPr>
        <w:t xml:space="preserve">LIBRARY </w:t>
      </w:r>
      <w:r w:rsidRPr="00EB11ED">
        <w:rPr>
          <w:sz w:val="22"/>
          <w:szCs w:val="22"/>
        </w:rPr>
        <w:t>Director and current Director of the Institution. Where the parties agree that a dispute arising out or in connection with this Sub-Licence would best be resolved by the decision of an expert, they will agree upon the nature of the expert required and together appoint a suitable expert by agreement.</w:t>
      </w:r>
    </w:p>
    <w:p w:rsidR="00DB1EA9" w:rsidRPr="00EB11ED" w:rsidRDefault="00DB1EA9" w:rsidP="00DB1EA9">
      <w:pPr>
        <w:tabs>
          <w:tab w:val="left" w:pos="720"/>
          <w:tab w:val="left" w:pos="1440"/>
          <w:tab w:val="left" w:pos="2160"/>
        </w:tabs>
        <w:spacing w:after="240" w:line="260" w:lineRule="exact"/>
        <w:ind w:left="720" w:hanging="720"/>
        <w:jc w:val="both"/>
        <w:rPr>
          <w:sz w:val="22"/>
          <w:szCs w:val="22"/>
        </w:rPr>
      </w:pPr>
      <w:r w:rsidRPr="00EB11ED">
        <w:rPr>
          <w:sz w:val="22"/>
          <w:szCs w:val="22"/>
        </w:rPr>
        <w:t>12.3</w:t>
      </w:r>
      <w:r w:rsidRPr="00EB11ED">
        <w:rPr>
          <w:sz w:val="22"/>
          <w:szCs w:val="22"/>
        </w:rPr>
        <w:tab/>
        <w:t>Any person to whom a reference is made under Clause 1</w:t>
      </w:r>
      <w:r w:rsidR="00BD1DC6" w:rsidRPr="00EB11ED">
        <w:rPr>
          <w:sz w:val="22"/>
          <w:szCs w:val="22"/>
          <w:lang w:val="en-US"/>
        </w:rPr>
        <w:t>2</w:t>
      </w:r>
      <w:r w:rsidRPr="00EB11ED">
        <w:rPr>
          <w:sz w:val="22"/>
          <w:szCs w:val="22"/>
        </w:rPr>
        <w:t>.2 shall act as expert and not as an arbitrator and his decision (which shall be given by him in writing and shall state the reasons for his decision) shall be final and binding on the parties except in the case of manifest error or fraud.</w:t>
      </w:r>
    </w:p>
    <w:p w:rsidR="00DB1EA9" w:rsidRPr="00EB11ED" w:rsidRDefault="00DB1EA9" w:rsidP="00DB1EA9">
      <w:pPr>
        <w:tabs>
          <w:tab w:val="left" w:pos="720"/>
          <w:tab w:val="left" w:pos="1440"/>
          <w:tab w:val="left" w:pos="2160"/>
        </w:tabs>
        <w:spacing w:after="240" w:line="260" w:lineRule="exact"/>
        <w:ind w:left="720" w:hanging="720"/>
        <w:jc w:val="both"/>
        <w:rPr>
          <w:sz w:val="22"/>
          <w:szCs w:val="22"/>
        </w:rPr>
      </w:pPr>
      <w:r w:rsidRPr="00EB11ED">
        <w:rPr>
          <w:sz w:val="22"/>
          <w:szCs w:val="22"/>
        </w:rPr>
        <w:t>12.4</w:t>
      </w:r>
      <w:r w:rsidRPr="00EB11ED">
        <w:rPr>
          <w:sz w:val="22"/>
          <w:szCs w:val="22"/>
        </w:rPr>
        <w:tab/>
        <w:t>Each party shall provide the expert with such information and documentation as he may reasonably require for the purposes of his decision.</w:t>
      </w:r>
    </w:p>
    <w:p w:rsidR="00DB1EA9" w:rsidRPr="00EB11ED" w:rsidRDefault="00DB1EA9" w:rsidP="00DB1EA9">
      <w:pPr>
        <w:tabs>
          <w:tab w:val="left" w:pos="720"/>
          <w:tab w:val="left" w:pos="1440"/>
          <w:tab w:val="left" w:pos="2160"/>
        </w:tabs>
        <w:spacing w:before="240" w:after="240" w:line="260" w:lineRule="exact"/>
        <w:jc w:val="both"/>
        <w:outlineLvl w:val="0"/>
        <w:rPr>
          <w:b/>
          <w:sz w:val="22"/>
          <w:szCs w:val="22"/>
        </w:rPr>
      </w:pPr>
      <w:r w:rsidRPr="00EB11ED">
        <w:rPr>
          <w:b/>
          <w:sz w:val="22"/>
          <w:szCs w:val="22"/>
        </w:rPr>
        <w:t>13.</w:t>
      </w:r>
      <w:r w:rsidRPr="00EB11ED">
        <w:rPr>
          <w:b/>
          <w:sz w:val="22"/>
          <w:szCs w:val="22"/>
        </w:rPr>
        <w:tab/>
        <w:t>NOTICES</w:t>
      </w:r>
    </w:p>
    <w:p w:rsidR="00DB1EA9" w:rsidRPr="00EB11ED" w:rsidRDefault="00DB1EA9" w:rsidP="00DB1EA9">
      <w:pPr>
        <w:tabs>
          <w:tab w:val="left" w:pos="720"/>
          <w:tab w:val="left" w:pos="1440"/>
          <w:tab w:val="left" w:pos="2160"/>
        </w:tabs>
        <w:spacing w:after="240" w:line="260" w:lineRule="exact"/>
        <w:ind w:left="720" w:hanging="720"/>
        <w:jc w:val="both"/>
        <w:rPr>
          <w:sz w:val="22"/>
          <w:szCs w:val="22"/>
        </w:rPr>
      </w:pPr>
      <w:r w:rsidRPr="00EB11ED">
        <w:rPr>
          <w:sz w:val="22"/>
          <w:szCs w:val="22"/>
        </w:rPr>
        <w:t>13.1</w:t>
      </w:r>
      <w:r w:rsidRPr="00EB11ED">
        <w:rPr>
          <w:sz w:val="22"/>
          <w:szCs w:val="22"/>
        </w:rPr>
        <w:tab/>
        <w:t>All notices required to be given under this Sub-Licence shall be given in writing in Russian and English and sent by electronic mail, fax or first class registered or recorded delivery to the relevant addressee at its address set out below, or to such other address as may be notified by either party to the other from time to time under this Licence, and notices shall be deemed to have been received (a) 24 hours after successful transmission in the case of electronic mail or fax; (b) fourteen (14) days after the date of posting in the case of first class registered or recorded delivery:</w:t>
      </w:r>
    </w:p>
    <w:tbl>
      <w:tblPr>
        <w:tblW w:w="0" w:type="auto"/>
        <w:tblInd w:w="720" w:type="dxa"/>
        <w:tblLook w:val="04A0"/>
      </w:tblPr>
      <w:tblGrid>
        <w:gridCol w:w="3499"/>
        <w:gridCol w:w="709"/>
        <w:gridCol w:w="4315"/>
      </w:tblGrid>
      <w:tr w:rsidR="000E494F" w:rsidRPr="00EB11ED" w:rsidTr="00DB1EA9">
        <w:tc>
          <w:tcPr>
            <w:tcW w:w="3499" w:type="dxa"/>
          </w:tcPr>
          <w:p w:rsidR="000E494F" w:rsidRPr="00EB11ED" w:rsidRDefault="000E494F" w:rsidP="000E494F">
            <w:pPr>
              <w:tabs>
                <w:tab w:val="left" w:pos="720"/>
                <w:tab w:val="left" w:pos="1440"/>
                <w:tab w:val="left" w:pos="2160"/>
              </w:tabs>
              <w:spacing w:after="240" w:line="260" w:lineRule="exact"/>
              <w:jc w:val="both"/>
              <w:rPr>
                <w:sz w:val="22"/>
                <w:szCs w:val="22"/>
                <w:lang w:val="en-US" w:eastAsia="ru-RU"/>
              </w:rPr>
            </w:pPr>
            <w:r w:rsidRPr="00EB11ED">
              <w:rPr>
                <w:sz w:val="22"/>
                <w:szCs w:val="22"/>
                <w:lang w:val="en-US" w:eastAsia="ru-RU"/>
              </w:rPr>
              <w:t xml:space="preserve">if to the </w:t>
            </w:r>
            <w:r w:rsidRPr="00EB11ED">
              <w:rPr>
                <w:sz w:val="22"/>
                <w:szCs w:val="22"/>
              </w:rPr>
              <w:t>LIBRARY</w:t>
            </w:r>
          </w:p>
        </w:tc>
        <w:tc>
          <w:tcPr>
            <w:tcW w:w="709" w:type="dxa"/>
          </w:tcPr>
          <w:p w:rsidR="000E494F" w:rsidRPr="00EB11ED" w:rsidRDefault="000E494F" w:rsidP="000E494F">
            <w:pPr>
              <w:tabs>
                <w:tab w:val="left" w:pos="720"/>
                <w:tab w:val="left" w:pos="1440"/>
                <w:tab w:val="left" w:pos="2160"/>
              </w:tabs>
              <w:spacing w:after="240" w:line="260" w:lineRule="exact"/>
              <w:jc w:val="both"/>
              <w:rPr>
                <w:sz w:val="22"/>
                <w:szCs w:val="22"/>
                <w:lang w:eastAsia="ru-RU"/>
              </w:rPr>
            </w:pPr>
          </w:p>
        </w:tc>
        <w:tc>
          <w:tcPr>
            <w:tcW w:w="4315" w:type="dxa"/>
          </w:tcPr>
          <w:p w:rsidR="000E494F" w:rsidRPr="00EB11ED" w:rsidRDefault="000E494F" w:rsidP="000E494F">
            <w:pPr>
              <w:keepNext/>
              <w:keepLines/>
              <w:widowControl/>
              <w:tabs>
                <w:tab w:val="left" w:pos="34"/>
                <w:tab w:val="left" w:pos="2160"/>
              </w:tabs>
              <w:spacing w:line="260" w:lineRule="exact"/>
              <w:rPr>
                <w:sz w:val="22"/>
                <w:szCs w:val="22"/>
                <w:lang w:val="en-US"/>
              </w:rPr>
            </w:pPr>
            <w:r w:rsidRPr="00EB11ED">
              <w:rPr>
                <w:sz w:val="22"/>
                <w:szCs w:val="22"/>
                <w:lang w:val="en-US"/>
              </w:rPr>
              <w:t>Elena Marinosyan,</w:t>
            </w:r>
            <w:r w:rsidRPr="00EB11ED">
              <w:rPr>
                <w:color w:val="000000"/>
                <w:sz w:val="22"/>
                <w:szCs w:val="22"/>
              </w:rPr>
              <w:t xml:space="preserve"> </w:t>
            </w:r>
            <w:r w:rsidRPr="00EB11ED">
              <w:rPr>
                <w:sz w:val="22"/>
                <w:szCs w:val="22"/>
              </w:rPr>
              <w:t>Department of National subscription,</w:t>
            </w:r>
          </w:p>
          <w:p w:rsidR="000E494F" w:rsidRPr="00EB11ED" w:rsidRDefault="000E494F" w:rsidP="000E494F">
            <w:pPr>
              <w:widowControl/>
              <w:tabs>
                <w:tab w:val="left" w:pos="34"/>
                <w:tab w:val="left" w:pos="2160"/>
              </w:tabs>
              <w:ind w:left="34" w:hanging="34"/>
              <w:rPr>
                <w:sz w:val="22"/>
                <w:szCs w:val="22"/>
                <w:lang w:val="en-US"/>
              </w:rPr>
            </w:pPr>
            <w:r w:rsidRPr="00EB11ED">
              <w:rPr>
                <w:sz w:val="22"/>
                <w:szCs w:val="22"/>
              </w:rPr>
              <w:t>3</w:t>
            </w:r>
            <w:r w:rsidRPr="00EB11ED">
              <w:rPr>
                <w:sz w:val="22"/>
                <w:szCs w:val="22"/>
                <w:vertAlign w:val="superscript"/>
              </w:rPr>
              <w:t xml:space="preserve">rd  </w:t>
            </w:r>
            <w:r w:rsidRPr="00EB11ED">
              <w:rPr>
                <w:sz w:val="22"/>
                <w:szCs w:val="22"/>
              </w:rPr>
              <w:t xml:space="preserve"> Khoroshevskaya str. 17, Moscow, 123</w:t>
            </w:r>
            <w:r w:rsidR="002B7A86" w:rsidRPr="00EB11ED">
              <w:rPr>
                <w:sz w:val="22"/>
                <w:szCs w:val="22"/>
                <w:lang w:val="ru-RU"/>
              </w:rPr>
              <w:t>298</w:t>
            </w:r>
            <w:r w:rsidRPr="00EB11ED">
              <w:rPr>
                <w:sz w:val="22"/>
                <w:szCs w:val="22"/>
                <w:lang w:val="en-US"/>
              </w:rPr>
              <w:t xml:space="preserve">, </w:t>
            </w:r>
            <w:r w:rsidRPr="00EB11ED">
              <w:rPr>
                <w:sz w:val="22"/>
                <w:szCs w:val="22"/>
              </w:rPr>
              <w:t>Russia</w:t>
            </w:r>
          </w:p>
          <w:p w:rsidR="000E494F" w:rsidRPr="00EB11ED" w:rsidRDefault="000E494F" w:rsidP="000E494F">
            <w:pPr>
              <w:widowControl/>
              <w:tabs>
                <w:tab w:val="left" w:pos="1440"/>
                <w:tab w:val="left" w:pos="2160"/>
              </w:tabs>
              <w:ind w:left="1440" w:hanging="1440"/>
              <w:jc w:val="both"/>
              <w:rPr>
                <w:sz w:val="22"/>
                <w:szCs w:val="22"/>
              </w:rPr>
            </w:pPr>
            <w:r w:rsidRPr="00EB11ED">
              <w:rPr>
                <w:sz w:val="22"/>
                <w:szCs w:val="22"/>
              </w:rPr>
              <w:t>Tel. +7-495-</w:t>
            </w:r>
            <w:r w:rsidRPr="00EB11ED">
              <w:rPr>
                <w:color w:val="000000"/>
                <w:sz w:val="22"/>
                <w:szCs w:val="22"/>
              </w:rPr>
              <w:t xml:space="preserve"> 6989330</w:t>
            </w:r>
            <w:r w:rsidRPr="00EB11ED">
              <w:rPr>
                <w:sz w:val="22"/>
                <w:szCs w:val="22"/>
              </w:rPr>
              <w:t xml:space="preserve"> </w:t>
            </w:r>
          </w:p>
          <w:p w:rsidR="000E494F" w:rsidRPr="00EB11ED" w:rsidRDefault="000E494F" w:rsidP="000E494F">
            <w:pPr>
              <w:keepNext/>
              <w:keepLines/>
              <w:widowControl/>
              <w:tabs>
                <w:tab w:val="left" w:pos="34"/>
                <w:tab w:val="left" w:pos="720"/>
              </w:tabs>
              <w:spacing w:line="260" w:lineRule="exact"/>
              <w:rPr>
                <w:sz w:val="22"/>
                <w:szCs w:val="22"/>
                <w:lang w:val="en-US" w:eastAsia="ru-RU"/>
              </w:rPr>
            </w:pPr>
            <w:r w:rsidRPr="00EB11ED">
              <w:rPr>
                <w:sz w:val="22"/>
                <w:szCs w:val="22"/>
              </w:rPr>
              <w:t xml:space="preserve"> Email: </w:t>
            </w:r>
            <w:hyperlink r:id="rId10" w:history="1">
              <w:r w:rsidRPr="00EB11ED">
                <w:rPr>
                  <w:rStyle w:val="af"/>
                  <w:sz w:val="22"/>
                  <w:szCs w:val="22"/>
                </w:rPr>
                <w:t>marinosyan@gpntb.ru</w:t>
              </w:r>
            </w:hyperlink>
          </w:p>
        </w:tc>
      </w:tr>
      <w:tr w:rsidR="000E494F" w:rsidRPr="00EB11ED" w:rsidTr="00DB1EA9">
        <w:tc>
          <w:tcPr>
            <w:tcW w:w="3499" w:type="dxa"/>
          </w:tcPr>
          <w:p w:rsidR="000E494F" w:rsidRPr="00EB11ED" w:rsidRDefault="000E494F" w:rsidP="000E494F">
            <w:pPr>
              <w:tabs>
                <w:tab w:val="left" w:pos="720"/>
                <w:tab w:val="left" w:pos="1440"/>
                <w:tab w:val="left" w:pos="2160"/>
              </w:tabs>
              <w:spacing w:after="240" w:line="260" w:lineRule="exact"/>
              <w:jc w:val="both"/>
              <w:rPr>
                <w:sz w:val="22"/>
                <w:szCs w:val="22"/>
                <w:lang w:eastAsia="ru-RU"/>
              </w:rPr>
            </w:pPr>
            <w:r w:rsidRPr="00EB11ED">
              <w:rPr>
                <w:sz w:val="22"/>
                <w:szCs w:val="22"/>
                <w:lang w:eastAsia="ru-RU"/>
              </w:rPr>
              <w:t>If to the Publisher</w:t>
            </w:r>
          </w:p>
        </w:tc>
        <w:tc>
          <w:tcPr>
            <w:tcW w:w="709" w:type="dxa"/>
          </w:tcPr>
          <w:p w:rsidR="000E494F" w:rsidRPr="00EB11ED" w:rsidRDefault="000E494F" w:rsidP="000E494F">
            <w:pPr>
              <w:tabs>
                <w:tab w:val="left" w:pos="720"/>
                <w:tab w:val="left" w:pos="1440"/>
                <w:tab w:val="left" w:pos="2160"/>
              </w:tabs>
              <w:spacing w:after="240" w:line="260" w:lineRule="exact"/>
              <w:jc w:val="both"/>
              <w:rPr>
                <w:sz w:val="22"/>
                <w:szCs w:val="22"/>
                <w:lang w:eastAsia="ru-RU"/>
              </w:rPr>
            </w:pPr>
          </w:p>
        </w:tc>
        <w:tc>
          <w:tcPr>
            <w:tcW w:w="4315" w:type="dxa"/>
          </w:tcPr>
          <w:p w:rsidR="000E494F" w:rsidRPr="00EB11ED" w:rsidRDefault="0018442A" w:rsidP="000E494F">
            <w:pPr>
              <w:keepNext/>
              <w:keepLines/>
              <w:widowControl/>
              <w:tabs>
                <w:tab w:val="left" w:pos="34"/>
                <w:tab w:val="left" w:pos="2160"/>
              </w:tabs>
              <w:spacing w:line="260" w:lineRule="exact"/>
              <w:rPr>
                <w:sz w:val="22"/>
                <w:szCs w:val="22"/>
                <w:lang w:val="en-US"/>
              </w:rPr>
            </w:pPr>
            <w:r w:rsidRPr="00EB11ED">
              <w:rPr>
                <w:sz w:val="22"/>
                <w:szCs w:val="22"/>
                <w:lang w:val="en-US"/>
              </w:rPr>
              <w:t>Emilie David</w:t>
            </w:r>
          </w:p>
          <w:p w:rsidR="000E494F" w:rsidRPr="00EB11ED" w:rsidRDefault="000E494F" w:rsidP="000E494F">
            <w:pPr>
              <w:keepNext/>
              <w:keepLines/>
              <w:widowControl/>
              <w:tabs>
                <w:tab w:val="left" w:pos="34"/>
                <w:tab w:val="left" w:pos="2160"/>
              </w:tabs>
              <w:spacing w:line="260" w:lineRule="exact"/>
              <w:rPr>
                <w:sz w:val="22"/>
                <w:szCs w:val="22"/>
                <w:lang w:val="en-US"/>
              </w:rPr>
            </w:pPr>
            <w:r w:rsidRPr="00EB11ED">
              <w:rPr>
                <w:sz w:val="22"/>
                <w:szCs w:val="22"/>
                <w:lang w:val="en-US"/>
              </w:rPr>
              <w:t>The American Association for the Advancement of Science</w:t>
            </w:r>
          </w:p>
          <w:p w:rsidR="000E494F" w:rsidRPr="00EB11ED" w:rsidRDefault="000E494F" w:rsidP="000E494F">
            <w:pPr>
              <w:keepNext/>
              <w:keepLines/>
              <w:widowControl/>
              <w:tabs>
                <w:tab w:val="left" w:pos="34"/>
                <w:tab w:val="left" w:pos="2160"/>
              </w:tabs>
              <w:spacing w:line="260" w:lineRule="exact"/>
              <w:rPr>
                <w:sz w:val="22"/>
                <w:szCs w:val="22"/>
                <w:lang w:val="en-US"/>
              </w:rPr>
            </w:pPr>
            <w:r w:rsidRPr="00EB11ED">
              <w:rPr>
                <w:sz w:val="22"/>
                <w:szCs w:val="22"/>
                <w:lang w:val="en-US"/>
              </w:rPr>
              <w:t>1200 New York Avenue NW</w:t>
            </w:r>
          </w:p>
          <w:p w:rsidR="000E494F" w:rsidRPr="00EB11ED" w:rsidRDefault="000E494F" w:rsidP="000E494F">
            <w:pPr>
              <w:keepNext/>
              <w:keepLines/>
              <w:widowControl/>
              <w:tabs>
                <w:tab w:val="left" w:pos="34"/>
                <w:tab w:val="left" w:pos="2160"/>
              </w:tabs>
              <w:spacing w:line="260" w:lineRule="exact"/>
              <w:rPr>
                <w:sz w:val="22"/>
                <w:szCs w:val="22"/>
                <w:lang w:val="en-US"/>
              </w:rPr>
            </w:pPr>
            <w:r w:rsidRPr="00EB11ED">
              <w:rPr>
                <w:sz w:val="22"/>
                <w:szCs w:val="22"/>
                <w:lang w:val="en-US"/>
              </w:rPr>
              <w:t>Washington DC 20005, USA</w:t>
            </w:r>
          </w:p>
          <w:p w:rsidR="000E494F" w:rsidRPr="00EB11ED" w:rsidRDefault="000E494F" w:rsidP="000E494F">
            <w:pPr>
              <w:keepNext/>
              <w:keepLines/>
              <w:widowControl/>
              <w:tabs>
                <w:tab w:val="left" w:pos="34"/>
                <w:tab w:val="left" w:pos="2160"/>
              </w:tabs>
              <w:spacing w:line="260" w:lineRule="exact"/>
              <w:rPr>
                <w:sz w:val="22"/>
                <w:szCs w:val="22"/>
                <w:lang w:val="en-US"/>
              </w:rPr>
            </w:pPr>
            <w:r w:rsidRPr="00EB11ED">
              <w:rPr>
                <w:sz w:val="22"/>
                <w:szCs w:val="22"/>
                <w:lang w:val="en-US"/>
              </w:rPr>
              <w:tab/>
              <w:t xml:space="preserve">Email: </w:t>
            </w:r>
            <w:r w:rsidR="0018442A" w:rsidRPr="00EB11ED">
              <w:rPr>
                <w:sz w:val="22"/>
                <w:szCs w:val="22"/>
                <w:lang w:val="en-US"/>
              </w:rPr>
              <w:t>edavid</w:t>
            </w:r>
            <w:r w:rsidR="007037AD" w:rsidRPr="00EB11ED">
              <w:rPr>
                <w:sz w:val="22"/>
                <w:szCs w:val="22"/>
                <w:lang w:val="en-US"/>
              </w:rPr>
              <w:t>@aaas.org</w:t>
            </w:r>
          </w:p>
          <w:p w:rsidR="000E494F" w:rsidRPr="00EB11ED" w:rsidRDefault="000E494F" w:rsidP="00D94571">
            <w:pPr>
              <w:keepNext/>
              <w:keepLines/>
              <w:widowControl/>
              <w:tabs>
                <w:tab w:val="left" w:pos="34"/>
                <w:tab w:val="left" w:pos="2160"/>
              </w:tabs>
              <w:spacing w:line="260" w:lineRule="exact"/>
              <w:rPr>
                <w:sz w:val="22"/>
                <w:szCs w:val="22"/>
                <w:lang w:eastAsia="ru-RU"/>
              </w:rPr>
            </w:pPr>
          </w:p>
        </w:tc>
      </w:tr>
      <w:tr w:rsidR="000E494F" w:rsidRPr="00EB11ED" w:rsidTr="00DB1EA9">
        <w:tc>
          <w:tcPr>
            <w:tcW w:w="3499" w:type="dxa"/>
          </w:tcPr>
          <w:p w:rsidR="000E494F" w:rsidRPr="00EB11ED" w:rsidRDefault="000E494F" w:rsidP="000E494F">
            <w:pPr>
              <w:tabs>
                <w:tab w:val="left" w:pos="720"/>
                <w:tab w:val="left" w:pos="1440"/>
                <w:tab w:val="left" w:pos="2160"/>
              </w:tabs>
              <w:spacing w:after="240" w:line="260" w:lineRule="exact"/>
              <w:jc w:val="both"/>
              <w:rPr>
                <w:sz w:val="22"/>
                <w:szCs w:val="22"/>
                <w:lang w:val="en-US" w:eastAsia="ru-RU"/>
              </w:rPr>
            </w:pPr>
          </w:p>
          <w:p w:rsidR="000E494F" w:rsidRPr="00EB11ED" w:rsidRDefault="000E494F" w:rsidP="000E494F">
            <w:pPr>
              <w:tabs>
                <w:tab w:val="left" w:pos="720"/>
                <w:tab w:val="left" w:pos="1440"/>
                <w:tab w:val="left" w:pos="2160"/>
              </w:tabs>
              <w:spacing w:after="240" w:line="260" w:lineRule="exact"/>
              <w:jc w:val="both"/>
              <w:rPr>
                <w:sz w:val="22"/>
                <w:szCs w:val="22"/>
                <w:lang w:eastAsia="ru-RU"/>
              </w:rPr>
            </w:pPr>
            <w:r w:rsidRPr="00EB11ED">
              <w:rPr>
                <w:sz w:val="22"/>
                <w:szCs w:val="22"/>
                <w:lang w:val="en-US" w:eastAsia="ru-RU"/>
              </w:rPr>
              <w:t>If to the Sub-Licensee</w:t>
            </w:r>
          </w:p>
        </w:tc>
        <w:tc>
          <w:tcPr>
            <w:tcW w:w="709" w:type="dxa"/>
          </w:tcPr>
          <w:p w:rsidR="000E494F" w:rsidRPr="00EB11ED" w:rsidRDefault="000E494F" w:rsidP="000E494F">
            <w:pPr>
              <w:tabs>
                <w:tab w:val="left" w:pos="720"/>
                <w:tab w:val="left" w:pos="1440"/>
                <w:tab w:val="left" w:pos="2160"/>
              </w:tabs>
              <w:spacing w:after="240" w:line="260" w:lineRule="exact"/>
              <w:jc w:val="both"/>
              <w:rPr>
                <w:sz w:val="22"/>
                <w:szCs w:val="22"/>
                <w:lang w:eastAsia="ru-RU"/>
              </w:rPr>
            </w:pPr>
          </w:p>
        </w:tc>
        <w:tc>
          <w:tcPr>
            <w:tcW w:w="4315" w:type="dxa"/>
          </w:tcPr>
          <w:p w:rsidR="000E494F" w:rsidRPr="00EB11ED" w:rsidRDefault="000E494F" w:rsidP="000E494F">
            <w:pPr>
              <w:tabs>
                <w:tab w:val="left" w:pos="720"/>
                <w:tab w:val="left" w:pos="1440"/>
                <w:tab w:val="left" w:pos="2160"/>
              </w:tabs>
              <w:spacing w:after="240" w:line="260" w:lineRule="exact"/>
              <w:jc w:val="both"/>
              <w:rPr>
                <w:sz w:val="22"/>
                <w:szCs w:val="22"/>
                <w:lang w:eastAsia="ru-RU"/>
              </w:rPr>
            </w:pPr>
          </w:p>
          <w:p w:rsidR="000E494F" w:rsidRPr="00EB11ED" w:rsidRDefault="000E494F" w:rsidP="000E494F">
            <w:pPr>
              <w:tabs>
                <w:tab w:val="left" w:pos="720"/>
                <w:tab w:val="left" w:pos="1440"/>
                <w:tab w:val="left" w:pos="2160"/>
              </w:tabs>
              <w:spacing w:after="240" w:line="260" w:lineRule="exact"/>
              <w:jc w:val="both"/>
              <w:rPr>
                <w:sz w:val="22"/>
                <w:szCs w:val="22"/>
                <w:lang w:eastAsia="ru-RU"/>
              </w:rPr>
            </w:pPr>
            <w:r w:rsidRPr="00EB11ED">
              <w:rPr>
                <w:sz w:val="22"/>
                <w:szCs w:val="22"/>
                <w:lang w:eastAsia="ru-RU"/>
              </w:rPr>
              <w:t>[As stated in the Acceptance of Sub-Licence Form]</w:t>
            </w:r>
          </w:p>
        </w:tc>
      </w:tr>
    </w:tbl>
    <w:p w:rsidR="00DB1EA9" w:rsidRPr="00EB11ED" w:rsidRDefault="00DB1EA9" w:rsidP="00DB1EA9">
      <w:pPr>
        <w:keepNext/>
        <w:tabs>
          <w:tab w:val="left" w:pos="720"/>
          <w:tab w:val="left" w:pos="1440"/>
          <w:tab w:val="left" w:pos="2160"/>
        </w:tabs>
        <w:spacing w:line="260" w:lineRule="exact"/>
        <w:jc w:val="both"/>
        <w:rPr>
          <w:sz w:val="22"/>
          <w:szCs w:val="22"/>
          <w:lang w:val="en-US"/>
        </w:rPr>
      </w:pPr>
    </w:p>
    <w:p w:rsidR="00DB1EA9" w:rsidRPr="00EB11ED" w:rsidRDefault="00DB1EA9" w:rsidP="00DB1EA9">
      <w:pPr>
        <w:keepNext/>
        <w:tabs>
          <w:tab w:val="left" w:pos="720"/>
          <w:tab w:val="left" w:pos="1440"/>
          <w:tab w:val="left" w:pos="2160"/>
        </w:tabs>
        <w:jc w:val="both"/>
        <w:rPr>
          <w:b/>
          <w:sz w:val="22"/>
          <w:szCs w:val="22"/>
        </w:rPr>
      </w:pPr>
      <w:r w:rsidRPr="00EB11ED">
        <w:rPr>
          <w:b/>
          <w:sz w:val="22"/>
          <w:szCs w:val="22"/>
        </w:rPr>
        <w:t>14.</w:t>
      </w:r>
      <w:r w:rsidRPr="00EB11ED">
        <w:rPr>
          <w:b/>
          <w:sz w:val="22"/>
          <w:szCs w:val="22"/>
        </w:rPr>
        <w:tab/>
        <w:t>GENERAL</w:t>
      </w:r>
    </w:p>
    <w:p w:rsidR="00DB1EA9" w:rsidRPr="00EB11ED" w:rsidRDefault="00DB1EA9" w:rsidP="00DB1EA9">
      <w:pPr>
        <w:keepNext/>
        <w:tabs>
          <w:tab w:val="left" w:pos="720"/>
          <w:tab w:val="left" w:pos="1440"/>
          <w:tab w:val="left" w:pos="2160"/>
        </w:tabs>
        <w:ind w:left="360"/>
        <w:jc w:val="both"/>
        <w:rPr>
          <w:sz w:val="22"/>
          <w:szCs w:val="22"/>
        </w:rPr>
      </w:pPr>
    </w:p>
    <w:p w:rsidR="00DB1EA9" w:rsidRPr="00EB11ED" w:rsidRDefault="00DB1EA9" w:rsidP="00DB1EA9">
      <w:pPr>
        <w:tabs>
          <w:tab w:val="left" w:pos="720"/>
          <w:tab w:val="left" w:pos="1440"/>
          <w:tab w:val="left" w:pos="2160"/>
        </w:tabs>
        <w:spacing w:after="240" w:line="260" w:lineRule="exact"/>
        <w:ind w:left="720" w:hanging="720"/>
        <w:jc w:val="both"/>
        <w:rPr>
          <w:sz w:val="22"/>
          <w:szCs w:val="22"/>
        </w:rPr>
      </w:pPr>
      <w:r w:rsidRPr="00EB11ED">
        <w:rPr>
          <w:sz w:val="22"/>
          <w:szCs w:val="22"/>
        </w:rPr>
        <w:t>14.1</w:t>
      </w:r>
      <w:r w:rsidRPr="00EB11ED">
        <w:rPr>
          <w:sz w:val="22"/>
          <w:szCs w:val="22"/>
        </w:rPr>
        <w:tab/>
        <w:t xml:space="preserve">This Licence, its Schedules and Annexes constitute the entire agreement between the parties relating to the </w:t>
      </w:r>
      <w:r w:rsidR="00003A6B" w:rsidRPr="00EB11ED">
        <w:rPr>
          <w:sz w:val="22"/>
          <w:szCs w:val="22"/>
        </w:rPr>
        <w:t xml:space="preserve">Science Database </w:t>
      </w:r>
      <w:r w:rsidRPr="00EB11ED">
        <w:rPr>
          <w:sz w:val="22"/>
          <w:szCs w:val="22"/>
        </w:rPr>
        <w:t>and supersede all prior communications, understandings and agreements (whether written or oral) relating to its subject matter and may not be amended or modified except by agreement of both parties in writing.</w:t>
      </w:r>
    </w:p>
    <w:p w:rsidR="00DB1EA9" w:rsidRPr="00EB11ED" w:rsidRDefault="00DB1EA9" w:rsidP="00DB1EA9">
      <w:pPr>
        <w:tabs>
          <w:tab w:val="left" w:pos="720"/>
          <w:tab w:val="left" w:pos="1440"/>
          <w:tab w:val="left" w:pos="2160"/>
        </w:tabs>
        <w:spacing w:after="240" w:line="260" w:lineRule="exact"/>
        <w:ind w:left="720" w:hanging="720"/>
        <w:jc w:val="both"/>
        <w:rPr>
          <w:sz w:val="22"/>
          <w:szCs w:val="22"/>
        </w:rPr>
      </w:pPr>
      <w:r w:rsidRPr="00EB11ED">
        <w:rPr>
          <w:sz w:val="22"/>
          <w:szCs w:val="22"/>
        </w:rPr>
        <w:lastRenderedPageBreak/>
        <w:t>14.2</w:t>
      </w:r>
      <w:r w:rsidRPr="00EB11ED">
        <w:rPr>
          <w:sz w:val="22"/>
          <w:szCs w:val="22"/>
        </w:rPr>
        <w:tab/>
        <w:t xml:space="preserve">The Schedules and Annexes shall have the same force and effect as if expressly set in the body of this Sub-Licence and any reference to this Sub-Licence shall include the Schedules. </w:t>
      </w:r>
    </w:p>
    <w:p w:rsidR="00DB1EA9" w:rsidRPr="00EB11ED" w:rsidRDefault="00DB1EA9" w:rsidP="00DB1EA9">
      <w:pPr>
        <w:tabs>
          <w:tab w:val="left" w:pos="720"/>
          <w:tab w:val="left" w:pos="1440"/>
          <w:tab w:val="left" w:pos="2160"/>
        </w:tabs>
        <w:spacing w:after="240" w:line="260" w:lineRule="exact"/>
        <w:ind w:left="720" w:hanging="720"/>
        <w:jc w:val="both"/>
        <w:rPr>
          <w:sz w:val="22"/>
          <w:szCs w:val="22"/>
        </w:rPr>
      </w:pPr>
      <w:r w:rsidRPr="00EB11ED">
        <w:rPr>
          <w:sz w:val="22"/>
          <w:szCs w:val="22"/>
        </w:rPr>
        <w:t>14.3</w:t>
      </w:r>
      <w:r w:rsidRPr="00EB11ED">
        <w:rPr>
          <w:sz w:val="22"/>
          <w:szCs w:val="22"/>
        </w:rPr>
        <w:tab/>
        <w:t>No provision in this Sub-Licence is intended to be enforceable by a person who is not a party to this Licence.</w:t>
      </w:r>
    </w:p>
    <w:p w:rsidR="00DB1EA9" w:rsidRPr="00EB11ED" w:rsidRDefault="00DB1EA9" w:rsidP="00DB1EA9">
      <w:pPr>
        <w:ind w:left="720" w:hanging="720"/>
        <w:rPr>
          <w:sz w:val="22"/>
          <w:szCs w:val="22"/>
        </w:rPr>
      </w:pPr>
      <w:r w:rsidRPr="00EB11ED">
        <w:rPr>
          <w:sz w:val="22"/>
          <w:szCs w:val="22"/>
        </w:rPr>
        <w:t>14.4</w:t>
      </w:r>
      <w:r w:rsidRPr="00EB11ED">
        <w:rPr>
          <w:sz w:val="22"/>
          <w:szCs w:val="22"/>
        </w:rPr>
        <w:tab/>
        <w:t>The invalidity or unenforceability of any provision of this Sub-Licence shall not affect the continuation in force of the remainder of this Licence.</w:t>
      </w:r>
    </w:p>
    <w:p w:rsidR="00DB1EA9" w:rsidRPr="00EB11ED" w:rsidRDefault="00DB1EA9" w:rsidP="00DB1EA9">
      <w:pPr>
        <w:rPr>
          <w:sz w:val="22"/>
          <w:szCs w:val="22"/>
        </w:rPr>
      </w:pPr>
    </w:p>
    <w:p w:rsidR="00DB1EA9" w:rsidRPr="00EB11ED" w:rsidRDefault="00DB1EA9" w:rsidP="00DB1EA9">
      <w:pPr>
        <w:ind w:left="720" w:hanging="720"/>
        <w:rPr>
          <w:sz w:val="22"/>
          <w:szCs w:val="22"/>
        </w:rPr>
      </w:pPr>
      <w:r w:rsidRPr="00EB11ED">
        <w:rPr>
          <w:sz w:val="22"/>
          <w:szCs w:val="22"/>
        </w:rPr>
        <w:t>14.5</w:t>
      </w:r>
      <w:r w:rsidRPr="00EB11ED">
        <w:rPr>
          <w:sz w:val="22"/>
          <w:szCs w:val="22"/>
        </w:rPr>
        <w:tab/>
        <w:t>The rights of the parties arising under this Sub-Licence shall not be waived except in writing. Any waiver of any of a party's rights under this Sub-Licence or of any breach of this Sub-Licence by the other party shall not be construed as a waiver of any other rights or of any other or further breach. Failure by either party to exercise or enforce any rights conferred upon it by this Sub-Licence shall not be deemed to be a waiver of any such rights or operate so as to bar the exercise or enforcement thereof at any subsequent time or times.</w:t>
      </w:r>
    </w:p>
    <w:p w:rsidR="00DB1EA9" w:rsidRPr="00EB11ED" w:rsidRDefault="00DB1EA9" w:rsidP="00DB1EA9">
      <w:pPr>
        <w:ind w:left="720" w:hanging="720"/>
        <w:rPr>
          <w:sz w:val="22"/>
          <w:szCs w:val="22"/>
        </w:rPr>
      </w:pPr>
    </w:p>
    <w:p w:rsidR="00DB1EA9" w:rsidRPr="00EB11ED" w:rsidRDefault="00DB1EA9" w:rsidP="00DB1EA9">
      <w:pPr>
        <w:ind w:left="709" w:hanging="709"/>
        <w:rPr>
          <w:sz w:val="22"/>
          <w:szCs w:val="22"/>
        </w:rPr>
      </w:pPr>
      <w:r w:rsidRPr="00EB11ED">
        <w:rPr>
          <w:sz w:val="22"/>
          <w:szCs w:val="22"/>
        </w:rPr>
        <w:t>1</w:t>
      </w:r>
      <w:r w:rsidR="00AA50ED" w:rsidRPr="00EB11ED">
        <w:rPr>
          <w:sz w:val="22"/>
          <w:szCs w:val="22"/>
        </w:rPr>
        <w:t>4</w:t>
      </w:r>
      <w:r w:rsidRPr="00EB11ED">
        <w:rPr>
          <w:sz w:val="22"/>
          <w:szCs w:val="22"/>
        </w:rPr>
        <w:t>.6</w:t>
      </w:r>
      <w:r w:rsidRPr="00EB11ED">
        <w:rPr>
          <w:sz w:val="22"/>
          <w:szCs w:val="22"/>
        </w:rPr>
        <w:tab/>
        <w:t xml:space="preserve">The parties hereto agree that the specific contents of this Agreement, including, but not limited to, prices, quantities and specific </w:t>
      </w:r>
      <w:r w:rsidR="004C0009" w:rsidRPr="00EB11ED">
        <w:rPr>
          <w:sz w:val="22"/>
          <w:szCs w:val="22"/>
        </w:rPr>
        <w:t>Licence</w:t>
      </w:r>
      <w:r w:rsidRPr="00EB11ED">
        <w:rPr>
          <w:sz w:val="22"/>
          <w:szCs w:val="22"/>
        </w:rPr>
        <w:t xml:space="preserve"> provisions, are confidential and may not be disclosed to third parties without the prior written consent of the other party.</w:t>
      </w:r>
    </w:p>
    <w:p w:rsidR="00DB1EA9" w:rsidRPr="00EB11ED" w:rsidRDefault="00DB1EA9" w:rsidP="00DB1EA9">
      <w:pPr>
        <w:pStyle w:val="3"/>
        <w:rPr>
          <w:rFonts w:ascii="Times New Roman" w:hAnsi="Times New Roman"/>
          <w:b/>
          <w:bCs/>
          <w:i w:val="0"/>
          <w:iCs/>
          <w:szCs w:val="22"/>
        </w:rPr>
      </w:pPr>
      <w:r w:rsidRPr="00EB11ED">
        <w:rPr>
          <w:rFonts w:ascii="Times New Roman" w:hAnsi="Times New Roman"/>
          <w:b/>
          <w:bCs/>
          <w:i w:val="0"/>
          <w:iCs/>
          <w:szCs w:val="22"/>
        </w:rPr>
        <w:br w:type="page"/>
      </w:r>
      <w:r w:rsidRPr="00EB11ED">
        <w:rPr>
          <w:rFonts w:ascii="Times New Roman" w:hAnsi="Times New Roman"/>
          <w:b/>
          <w:bCs/>
          <w:i w:val="0"/>
          <w:iCs/>
          <w:szCs w:val="22"/>
        </w:rPr>
        <w:lastRenderedPageBreak/>
        <w:t>SCHEDULE 1 - FEE</w:t>
      </w:r>
    </w:p>
    <w:p w:rsidR="00DB1EA9" w:rsidRPr="00EB11ED" w:rsidRDefault="00DB1EA9" w:rsidP="00DB1EA9">
      <w:pPr>
        <w:pStyle w:val="aa"/>
        <w:tabs>
          <w:tab w:val="left" w:pos="2880"/>
        </w:tabs>
        <w:spacing w:after="120"/>
        <w:jc w:val="left"/>
        <w:rPr>
          <w:sz w:val="22"/>
          <w:szCs w:val="22"/>
        </w:rPr>
      </w:pPr>
    </w:p>
    <w:p w:rsidR="00DB1EA9" w:rsidRPr="00EB11ED" w:rsidRDefault="00DB1EA9" w:rsidP="00DB1EA9">
      <w:pPr>
        <w:pStyle w:val="aa"/>
        <w:tabs>
          <w:tab w:val="left" w:pos="2880"/>
        </w:tabs>
        <w:spacing w:after="120"/>
        <w:jc w:val="left"/>
        <w:rPr>
          <w:bCs/>
          <w:color w:val="auto"/>
          <w:sz w:val="22"/>
          <w:szCs w:val="22"/>
        </w:rPr>
      </w:pPr>
      <w:r w:rsidRPr="00EB11ED">
        <w:rPr>
          <w:bCs/>
          <w:color w:val="auto"/>
          <w:sz w:val="22"/>
          <w:szCs w:val="22"/>
        </w:rPr>
        <w:t xml:space="preserve">The Fee is covered by </w:t>
      </w:r>
      <w:r w:rsidR="00641803" w:rsidRPr="00EB11ED">
        <w:rPr>
          <w:color w:val="auto"/>
          <w:sz w:val="22"/>
          <w:szCs w:val="22"/>
        </w:rPr>
        <w:t>LIBRARY</w:t>
      </w:r>
    </w:p>
    <w:p w:rsidR="00DB1EA9" w:rsidRPr="00EB11ED" w:rsidRDefault="00DB1EA9" w:rsidP="00DB1EA9">
      <w:pPr>
        <w:ind w:left="709" w:hanging="709"/>
        <w:rPr>
          <w:sz w:val="22"/>
          <w:szCs w:val="22"/>
        </w:rPr>
      </w:pPr>
    </w:p>
    <w:p w:rsidR="00DB1EA9" w:rsidRPr="00EB11ED" w:rsidRDefault="00DB1EA9" w:rsidP="00DB1EA9">
      <w:pPr>
        <w:ind w:left="709" w:hanging="709"/>
        <w:jc w:val="center"/>
        <w:rPr>
          <w:b/>
          <w:sz w:val="22"/>
          <w:szCs w:val="22"/>
        </w:rPr>
      </w:pPr>
      <w:r w:rsidRPr="00EB11ED">
        <w:rPr>
          <w:sz w:val="22"/>
          <w:szCs w:val="22"/>
        </w:rPr>
        <w:br w:type="page"/>
      </w:r>
      <w:r w:rsidRPr="00EB11ED">
        <w:rPr>
          <w:b/>
          <w:sz w:val="22"/>
          <w:szCs w:val="22"/>
        </w:rPr>
        <w:lastRenderedPageBreak/>
        <w:t xml:space="preserve">SCHEDULE 2 – </w:t>
      </w:r>
      <w:r w:rsidR="00003A6B" w:rsidRPr="00EB11ED">
        <w:rPr>
          <w:b/>
          <w:sz w:val="22"/>
          <w:szCs w:val="22"/>
        </w:rPr>
        <w:t xml:space="preserve">SCIENCE DATABASE </w:t>
      </w:r>
    </w:p>
    <w:p w:rsidR="00DA1D8A" w:rsidRPr="00EB11ED" w:rsidRDefault="00DA1D8A" w:rsidP="00DB1EA9">
      <w:pPr>
        <w:ind w:left="709" w:hanging="709"/>
        <w:jc w:val="center"/>
        <w:rPr>
          <w:b/>
          <w:sz w:val="22"/>
          <w:szCs w:val="22"/>
        </w:rPr>
      </w:pPr>
    </w:p>
    <w:p w:rsidR="009122F8" w:rsidRPr="00EB11ED" w:rsidRDefault="009122F8" w:rsidP="009122F8">
      <w:pPr>
        <w:ind w:left="720"/>
        <w:rPr>
          <w:sz w:val="22"/>
          <w:szCs w:val="22"/>
        </w:rPr>
      </w:pPr>
      <w:r w:rsidRPr="00EB11ED">
        <w:rPr>
          <w:sz w:val="22"/>
          <w:szCs w:val="22"/>
        </w:rPr>
        <w:t xml:space="preserve">1. </w:t>
      </w:r>
      <w:r w:rsidRPr="00EB11ED">
        <w:rPr>
          <w:i/>
          <w:sz w:val="22"/>
          <w:szCs w:val="22"/>
        </w:rPr>
        <w:t xml:space="preserve">Science </w:t>
      </w:r>
      <w:r w:rsidRPr="00EB11ED">
        <w:rPr>
          <w:sz w:val="22"/>
          <w:szCs w:val="22"/>
        </w:rPr>
        <w:t xml:space="preserve">1997–Current Issue: Full text </w:t>
      </w:r>
      <w:r w:rsidRPr="00EB11ED">
        <w:rPr>
          <w:i/>
          <w:sz w:val="22"/>
          <w:szCs w:val="22"/>
        </w:rPr>
        <w:t>Science</w:t>
      </w:r>
      <w:r w:rsidRPr="00EB11ED">
        <w:rPr>
          <w:sz w:val="22"/>
          <w:szCs w:val="22"/>
        </w:rPr>
        <w:t xml:space="preserve"> issues from 1997 to the present</w:t>
      </w:r>
    </w:p>
    <w:p w:rsidR="009122F8" w:rsidRPr="00EB11ED" w:rsidRDefault="009122F8" w:rsidP="009122F8">
      <w:pPr>
        <w:widowControl/>
        <w:tabs>
          <w:tab w:val="left" w:pos="720"/>
          <w:tab w:val="left" w:pos="1440"/>
          <w:tab w:val="left" w:pos="2160"/>
        </w:tabs>
        <w:ind w:left="720"/>
        <w:jc w:val="both"/>
        <w:rPr>
          <w:sz w:val="22"/>
          <w:szCs w:val="22"/>
        </w:rPr>
      </w:pPr>
      <w:r w:rsidRPr="00EB11ED">
        <w:rPr>
          <w:sz w:val="22"/>
          <w:szCs w:val="22"/>
        </w:rPr>
        <w:t>ISSN: 1095-9203</w:t>
      </w:r>
    </w:p>
    <w:p w:rsidR="009122F8" w:rsidRPr="00EB11ED" w:rsidRDefault="009122F8" w:rsidP="009122F8">
      <w:pPr>
        <w:ind w:left="720"/>
        <w:rPr>
          <w:sz w:val="22"/>
          <w:szCs w:val="22"/>
        </w:rPr>
      </w:pPr>
      <w:r w:rsidRPr="00EB11ED">
        <w:rPr>
          <w:sz w:val="22"/>
          <w:szCs w:val="22"/>
        </w:rPr>
        <w:br/>
        <w:t xml:space="preserve">2. </w:t>
      </w:r>
      <w:r w:rsidRPr="00EB11ED">
        <w:rPr>
          <w:i/>
          <w:sz w:val="22"/>
          <w:szCs w:val="22"/>
        </w:rPr>
        <w:t>Science</w:t>
      </w:r>
      <w:r w:rsidRPr="00EB11ED">
        <w:rPr>
          <w:sz w:val="22"/>
          <w:szCs w:val="22"/>
        </w:rPr>
        <w:t xml:space="preserve"> Classic Digital Archive: 1880 – 1996: Full text Science issues from 1880 through 1996</w:t>
      </w:r>
    </w:p>
    <w:p w:rsidR="00671C18" w:rsidRPr="00EB11ED" w:rsidRDefault="00671C18" w:rsidP="00DA1D8A">
      <w:pPr>
        <w:widowControl/>
        <w:tabs>
          <w:tab w:val="left" w:pos="720"/>
          <w:tab w:val="left" w:pos="1440"/>
          <w:tab w:val="left" w:pos="2160"/>
        </w:tabs>
        <w:ind w:left="720"/>
        <w:jc w:val="both"/>
        <w:rPr>
          <w:sz w:val="22"/>
          <w:szCs w:val="22"/>
        </w:rPr>
      </w:pPr>
    </w:p>
    <w:p w:rsidR="003A3028" w:rsidRPr="00561CD7" w:rsidRDefault="009122F8" w:rsidP="003A3028">
      <w:pPr>
        <w:spacing w:line="260" w:lineRule="exact"/>
        <w:jc w:val="center"/>
        <w:outlineLvl w:val="0"/>
        <w:rPr>
          <w:b/>
          <w:sz w:val="22"/>
          <w:szCs w:val="22"/>
        </w:rPr>
      </w:pPr>
      <w:r w:rsidRPr="00EB11ED">
        <w:rPr>
          <w:b/>
          <w:sz w:val="22"/>
          <w:szCs w:val="22"/>
        </w:rPr>
        <w:br w:type="page"/>
      </w:r>
      <w:r w:rsidR="003A3028" w:rsidRPr="00561CD7">
        <w:rPr>
          <w:b/>
          <w:sz w:val="22"/>
          <w:szCs w:val="22"/>
        </w:rPr>
        <w:lastRenderedPageBreak/>
        <w:t xml:space="preserve">ACCEPTANCE OF </w:t>
      </w:r>
      <w:smartTag w:uri="urn:schemas-microsoft-com:office:smarttags" w:element="stockticker">
        <w:r w:rsidR="003A3028" w:rsidRPr="00561CD7">
          <w:rPr>
            <w:b/>
            <w:sz w:val="22"/>
            <w:szCs w:val="22"/>
          </w:rPr>
          <w:t>SUB</w:t>
        </w:r>
      </w:smartTag>
      <w:r w:rsidR="003A3028" w:rsidRPr="00561CD7">
        <w:rPr>
          <w:b/>
          <w:sz w:val="22"/>
          <w:szCs w:val="22"/>
        </w:rPr>
        <w:t xml:space="preserve">-LICENCE </w:t>
      </w:r>
      <w:smartTag w:uri="urn:schemas-microsoft-com:office:smarttags" w:element="stockticker">
        <w:r w:rsidR="003A3028" w:rsidRPr="00561CD7">
          <w:rPr>
            <w:b/>
            <w:sz w:val="22"/>
            <w:szCs w:val="22"/>
          </w:rPr>
          <w:t>FORM</w:t>
        </w:r>
      </w:smartTag>
    </w:p>
    <w:p w:rsidR="003A3028" w:rsidRPr="00561CD7" w:rsidRDefault="003A3028" w:rsidP="003A3028">
      <w:pPr>
        <w:spacing w:line="260" w:lineRule="exact"/>
        <w:rPr>
          <w:b/>
          <w:sz w:val="22"/>
          <w:szCs w:val="22"/>
        </w:rPr>
      </w:pPr>
    </w:p>
    <w:p w:rsidR="003A3028" w:rsidRPr="00561CD7" w:rsidRDefault="003A3028" w:rsidP="003A3028">
      <w:pPr>
        <w:pStyle w:val="Preformatted"/>
        <w:spacing w:before="0" w:after="0" w:line="260" w:lineRule="exact"/>
        <w:rPr>
          <w:rFonts w:ascii="Times New Roman" w:hAnsi="Times New Roman"/>
          <w:sz w:val="22"/>
          <w:szCs w:val="22"/>
          <w:lang w:val="en-US"/>
        </w:rPr>
      </w:pPr>
      <w:r w:rsidRPr="00561CD7">
        <w:rPr>
          <w:rFonts w:ascii="Times New Roman" w:hAnsi="Times New Roman"/>
          <w:sz w:val="22"/>
          <w:szCs w:val="22"/>
          <w:lang w:val="en-US"/>
        </w:rPr>
        <w:t>The Sub-Licensee hereby accepts and agrees to the terms and conditions of this Sub</w:t>
      </w:r>
      <w:r w:rsidRPr="00561CD7">
        <w:rPr>
          <w:rFonts w:ascii="Times New Roman" w:hAnsi="Times New Roman"/>
          <w:sz w:val="22"/>
          <w:szCs w:val="22"/>
        </w:rPr>
        <w:t>-Licence</w:t>
      </w:r>
      <w:r w:rsidRPr="00561CD7">
        <w:rPr>
          <w:rFonts w:ascii="Times New Roman" w:hAnsi="Times New Roman"/>
          <w:sz w:val="22"/>
          <w:szCs w:val="22"/>
          <w:lang w:val="en-US"/>
        </w:rPr>
        <w:t xml:space="preserve"> and its Schedules.</w:t>
      </w:r>
    </w:p>
    <w:p w:rsidR="003A3028" w:rsidRPr="00561CD7" w:rsidRDefault="003A3028" w:rsidP="003A3028">
      <w:pPr>
        <w:spacing w:line="260" w:lineRule="exact"/>
        <w:rPr>
          <w:sz w:val="22"/>
          <w:szCs w:val="22"/>
        </w:rPr>
      </w:pPr>
    </w:p>
    <w:p w:rsidR="003A3028" w:rsidRDefault="003A3028" w:rsidP="003A3028">
      <w:pPr>
        <w:pStyle w:val="ac"/>
        <w:rPr>
          <w:b w:val="0"/>
          <w:sz w:val="22"/>
          <w:szCs w:val="22"/>
        </w:rPr>
      </w:pPr>
      <w:r w:rsidRPr="007F65A1">
        <w:rPr>
          <w:sz w:val="22"/>
          <w:szCs w:val="22"/>
        </w:rPr>
        <w:t>Name of Sub-Licensee (name of institution):</w:t>
      </w:r>
      <w:r>
        <w:rPr>
          <w:sz w:val="22"/>
          <w:szCs w:val="22"/>
        </w:rPr>
        <w:t xml:space="preserve"> </w:t>
      </w:r>
      <w:r w:rsidRPr="007F65A1">
        <w:rPr>
          <w:sz w:val="22"/>
          <w:szCs w:val="22"/>
        </w:rPr>
        <w:t>………………………………………………………</w:t>
      </w:r>
    </w:p>
    <w:p w:rsidR="003A3028" w:rsidRPr="007F65A1" w:rsidRDefault="003A3028" w:rsidP="003A3028">
      <w:pPr>
        <w:pStyle w:val="ac"/>
        <w:rPr>
          <w:sz w:val="22"/>
          <w:szCs w:val="22"/>
        </w:rPr>
      </w:pPr>
      <w:r w:rsidRPr="007F65A1">
        <w:rPr>
          <w:sz w:val="22"/>
          <w:szCs w:val="22"/>
        </w:rPr>
        <w:t>……………………………………………………………………………………………………………</w:t>
      </w:r>
    </w:p>
    <w:p w:rsidR="003A3028" w:rsidRDefault="003A3028" w:rsidP="003A3028">
      <w:pPr>
        <w:outlineLvl w:val="0"/>
        <w:rPr>
          <w:sz w:val="22"/>
          <w:szCs w:val="22"/>
        </w:rPr>
      </w:pPr>
      <w:r w:rsidRPr="007F65A1">
        <w:rPr>
          <w:b/>
          <w:sz w:val="22"/>
          <w:szCs w:val="22"/>
        </w:rPr>
        <w:t>Full postal address of Sub-Licensee:</w:t>
      </w:r>
      <w:r>
        <w:rPr>
          <w:b/>
          <w:sz w:val="22"/>
          <w:szCs w:val="22"/>
        </w:rPr>
        <w:t xml:space="preserve"> </w:t>
      </w:r>
      <w:r w:rsidRPr="007F65A1">
        <w:rPr>
          <w:sz w:val="22"/>
          <w:szCs w:val="22"/>
        </w:rPr>
        <w:t>……………………………………………………</w:t>
      </w:r>
      <w:r>
        <w:rPr>
          <w:sz w:val="22"/>
          <w:szCs w:val="22"/>
        </w:rPr>
        <w:t>……………</w:t>
      </w:r>
    </w:p>
    <w:p w:rsidR="003A3028" w:rsidRPr="00561CD7" w:rsidRDefault="003A3028" w:rsidP="003A3028">
      <w:pPr>
        <w:pStyle w:val="1"/>
        <w:widowControl w:val="0"/>
        <w:rPr>
          <w:rFonts w:ascii="Times New Roman" w:hAnsi="Times New Roman"/>
          <w:sz w:val="22"/>
          <w:szCs w:val="22"/>
        </w:rPr>
      </w:pPr>
      <w:r w:rsidRPr="007F65A1">
        <w:rPr>
          <w:sz w:val="22"/>
          <w:szCs w:val="22"/>
        </w:rPr>
        <w:t>……………………………………………………………………………………………………………</w:t>
      </w:r>
      <w:r w:rsidRPr="00561CD7">
        <w:rPr>
          <w:rFonts w:ascii="Times New Roman" w:hAnsi="Times New Roman"/>
          <w:sz w:val="22"/>
          <w:szCs w:val="22"/>
        </w:rPr>
        <w:t>IP addresses:</w:t>
      </w:r>
    </w:p>
    <w:p w:rsidR="003A3028" w:rsidRPr="00561CD7" w:rsidRDefault="003A3028" w:rsidP="003A3028">
      <w:pPr>
        <w:rPr>
          <w:sz w:val="22"/>
          <w:szCs w:val="22"/>
          <w:lang w:val="lt-LT"/>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2133"/>
        <w:gridCol w:w="1800"/>
        <w:gridCol w:w="2340"/>
        <w:gridCol w:w="2520"/>
      </w:tblGrid>
      <w:tr w:rsidR="003A3028" w:rsidRPr="00561CD7" w:rsidTr="00027DC6">
        <w:tc>
          <w:tcPr>
            <w:tcW w:w="675" w:type="dxa"/>
          </w:tcPr>
          <w:p w:rsidR="003A3028" w:rsidRPr="00561CD7" w:rsidRDefault="003A3028" w:rsidP="00027DC6">
            <w:pPr>
              <w:rPr>
                <w:b/>
                <w:sz w:val="22"/>
                <w:szCs w:val="22"/>
                <w:lang w:val="lt-LT"/>
              </w:rPr>
            </w:pPr>
            <w:r w:rsidRPr="00561CD7">
              <w:rPr>
                <w:b/>
                <w:sz w:val="22"/>
                <w:szCs w:val="22"/>
                <w:lang w:val="lt-LT"/>
              </w:rPr>
              <w:t>No.</w:t>
            </w:r>
          </w:p>
        </w:tc>
        <w:tc>
          <w:tcPr>
            <w:tcW w:w="2133" w:type="dxa"/>
          </w:tcPr>
          <w:p w:rsidR="003A3028" w:rsidRPr="00561CD7" w:rsidRDefault="003A3028" w:rsidP="00027DC6">
            <w:pPr>
              <w:rPr>
                <w:b/>
                <w:sz w:val="22"/>
                <w:szCs w:val="22"/>
                <w:lang w:val="lt-LT"/>
              </w:rPr>
            </w:pPr>
            <w:r w:rsidRPr="00561CD7">
              <w:rPr>
                <w:b/>
                <w:sz w:val="22"/>
                <w:szCs w:val="22"/>
                <w:lang w:val="lt-LT"/>
              </w:rPr>
              <w:t>Library Premise(s)</w:t>
            </w:r>
          </w:p>
        </w:tc>
        <w:tc>
          <w:tcPr>
            <w:tcW w:w="1800" w:type="dxa"/>
          </w:tcPr>
          <w:p w:rsidR="003A3028" w:rsidRPr="00561CD7" w:rsidRDefault="003A3028" w:rsidP="00027DC6">
            <w:pPr>
              <w:rPr>
                <w:b/>
                <w:sz w:val="22"/>
                <w:szCs w:val="22"/>
                <w:lang w:val="lt-LT"/>
              </w:rPr>
            </w:pPr>
            <w:r w:rsidRPr="00561CD7">
              <w:rPr>
                <w:b/>
                <w:sz w:val="22"/>
                <w:szCs w:val="22"/>
                <w:lang w:val="lt-LT"/>
              </w:rPr>
              <w:t>Contact person</w:t>
            </w:r>
          </w:p>
        </w:tc>
        <w:tc>
          <w:tcPr>
            <w:tcW w:w="2340" w:type="dxa"/>
          </w:tcPr>
          <w:p w:rsidR="003A3028" w:rsidRPr="00561CD7" w:rsidRDefault="003A3028" w:rsidP="00027DC6">
            <w:pPr>
              <w:rPr>
                <w:b/>
                <w:sz w:val="22"/>
                <w:szCs w:val="22"/>
                <w:lang w:val="lt-LT"/>
              </w:rPr>
            </w:pPr>
            <w:r w:rsidRPr="00561CD7">
              <w:rPr>
                <w:b/>
                <w:sz w:val="22"/>
                <w:szCs w:val="22"/>
                <w:lang w:val="lt-LT"/>
              </w:rPr>
              <w:t>Address</w:t>
            </w:r>
          </w:p>
        </w:tc>
        <w:tc>
          <w:tcPr>
            <w:tcW w:w="2520" w:type="dxa"/>
          </w:tcPr>
          <w:p w:rsidR="003A3028" w:rsidRPr="00561CD7" w:rsidRDefault="003A3028" w:rsidP="00027DC6">
            <w:pPr>
              <w:rPr>
                <w:b/>
                <w:sz w:val="22"/>
                <w:szCs w:val="22"/>
                <w:lang w:val="lt-LT"/>
              </w:rPr>
            </w:pPr>
            <w:r w:rsidRPr="00561CD7">
              <w:rPr>
                <w:b/>
                <w:sz w:val="22"/>
                <w:szCs w:val="22"/>
              </w:rPr>
              <w:t>IP addresses/passwords</w:t>
            </w:r>
          </w:p>
        </w:tc>
      </w:tr>
      <w:tr w:rsidR="003A3028" w:rsidRPr="00561CD7" w:rsidTr="00027DC6">
        <w:tc>
          <w:tcPr>
            <w:tcW w:w="675" w:type="dxa"/>
          </w:tcPr>
          <w:p w:rsidR="003A3028" w:rsidRPr="00561CD7" w:rsidRDefault="003A3028" w:rsidP="00027DC6">
            <w:pPr>
              <w:rPr>
                <w:sz w:val="22"/>
                <w:szCs w:val="22"/>
                <w:lang w:val="lt-LT"/>
              </w:rPr>
            </w:pPr>
            <w:r w:rsidRPr="00561CD7">
              <w:rPr>
                <w:sz w:val="22"/>
                <w:szCs w:val="22"/>
                <w:lang w:val="lt-LT"/>
              </w:rPr>
              <w:t>1.</w:t>
            </w:r>
          </w:p>
        </w:tc>
        <w:tc>
          <w:tcPr>
            <w:tcW w:w="2133" w:type="dxa"/>
          </w:tcPr>
          <w:p w:rsidR="003A3028" w:rsidRPr="00561CD7" w:rsidRDefault="003A3028" w:rsidP="00027DC6">
            <w:pPr>
              <w:rPr>
                <w:sz w:val="22"/>
                <w:szCs w:val="22"/>
                <w:lang w:val="lt-LT"/>
              </w:rPr>
            </w:pPr>
          </w:p>
          <w:p w:rsidR="003A3028" w:rsidRPr="00561CD7" w:rsidRDefault="003A3028" w:rsidP="00027DC6">
            <w:pPr>
              <w:rPr>
                <w:sz w:val="22"/>
                <w:szCs w:val="22"/>
                <w:lang w:val="lt-LT"/>
              </w:rPr>
            </w:pPr>
          </w:p>
        </w:tc>
        <w:tc>
          <w:tcPr>
            <w:tcW w:w="1800" w:type="dxa"/>
          </w:tcPr>
          <w:p w:rsidR="003A3028" w:rsidRPr="00561CD7" w:rsidRDefault="003A3028" w:rsidP="00027DC6">
            <w:pPr>
              <w:tabs>
                <w:tab w:val="left" w:pos="1843"/>
              </w:tabs>
              <w:rPr>
                <w:sz w:val="22"/>
                <w:szCs w:val="22"/>
              </w:rPr>
            </w:pPr>
          </w:p>
        </w:tc>
        <w:tc>
          <w:tcPr>
            <w:tcW w:w="2340" w:type="dxa"/>
          </w:tcPr>
          <w:p w:rsidR="003A3028" w:rsidRPr="00561CD7" w:rsidRDefault="003A3028" w:rsidP="00027DC6">
            <w:pPr>
              <w:rPr>
                <w:sz w:val="22"/>
                <w:szCs w:val="22"/>
              </w:rPr>
            </w:pPr>
          </w:p>
        </w:tc>
        <w:tc>
          <w:tcPr>
            <w:tcW w:w="2520" w:type="dxa"/>
          </w:tcPr>
          <w:p w:rsidR="003A3028" w:rsidRPr="00561CD7" w:rsidRDefault="003A3028" w:rsidP="00027DC6">
            <w:pPr>
              <w:rPr>
                <w:sz w:val="22"/>
                <w:szCs w:val="22"/>
              </w:rPr>
            </w:pPr>
          </w:p>
        </w:tc>
      </w:tr>
      <w:tr w:rsidR="003A3028" w:rsidRPr="00561CD7" w:rsidTr="00027DC6">
        <w:tc>
          <w:tcPr>
            <w:tcW w:w="675" w:type="dxa"/>
          </w:tcPr>
          <w:p w:rsidR="003A3028" w:rsidRPr="00561CD7" w:rsidRDefault="003A3028" w:rsidP="00027DC6">
            <w:pPr>
              <w:rPr>
                <w:sz w:val="22"/>
                <w:szCs w:val="22"/>
                <w:lang w:val="lt-LT"/>
              </w:rPr>
            </w:pPr>
            <w:r w:rsidRPr="00561CD7">
              <w:rPr>
                <w:sz w:val="22"/>
                <w:szCs w:val="22"/>
                <w:lang w:val="lt-LT"/>
              </w:rPr>
              <w:t>2.</w:t>
            </w:r>
          </w:p>
        </w:tc>
        <w:tc>
          <w:tcPr>
            <w:tcW w:w="2133" w:type="dxa"/>
          </w:tcPr>
          <w:p w:rsidR="003A3028" w:rsidRPr="00561CD7" w:rsidRDefault="003A3028" w:rsidP="00027DC6">
            <w:pPr>
              <w:rPr>
                <w:sz w:val="22"/>
                <w:szCs w:val="22"/>
                <w:lang w:val="lt-LT"/>
              </w:rPr>
            </w:pPr>
          </w:p>
          <w:p w:rsidR="003A3028" w:rsidRPr="00561CD7" w:rsidRDefault="003A3028" w:rsidP="00027DC6">
            <w:pPr>
              <w:rPr>
                <w:sz w:val="22"/>
                <w:szCs w:val="22"/>
                <w:lang w:val="lt-LT"/>
              </w:rPr>
            </w:pPr>
          </w:p>
        </w:tc>
        <w:tc>
          <w:tcPr>
            <w:tcW w:w="1800" w:type="dxa"/>
          </w:tcPr>
          <w:p w:rsidR="003A3028" w:rsidRPr="00561CD7" w:rsidRDefault="003A3028" w:rsidP="00027DC6">
            <w:pPr>
              <w:rPr>
                <w:sz w:val="22"/>
                <w:szCs w:val="22"/>
              </w:rPr>
            </w:pPr>
          </w:p>
        </w:tc>
        <w:tc>
          <w:tcPr>
            <w:tcW w:w="2340" w:type="dxa"/>
          </w:tcPr>
          <w:p w:rsidR="003A3028" w:rsidRPr="00561CD7" w:rsidRDefault="003A3028" w:rsidP="00027DC6">
            <w:pPr>
              <w:rPr>
                <w:sz w:val="22"/>
                <w:szCs w:val="22"/>
                <w:lang w:val="lt-LT"/>
              </w:rPr>
            </w:pPr>
          </w:p>
        </w:tc>
        <w:tc>
          <w:tcPr>
            <w:tcW w:w="2520" w:type="dxa"/>
          </w:tcPr>
          <w:p w:rsidR="003A3028" w:rsidRPr="00561CD7" w:rsidRDefault="003A3028" w:rsidP="00027DC6">
            <w:pPr>
              <w:rPr>
                <w:sz w:val="22"/>
                <w:szCs w:val="22"/>
              </w:rPr>
            </w:pPr>
          </w:p>
        </w:tc>
      </w:tr>
      <w:tr w:rsidR="003A3028" w:rsidRPr="00561CD7" w:rsidTr="00027DC6">
        <w:tc>
          <w:tcPr>
            <w:tcW w:w="675" w:type="dxa"/>
          </w:tcPr>
          <w:p w:rsidR="003A3028" w:rsidRPr="00561CD7" w:rsidRDefault="003A3028" w:rsidP="00027DC6">
            <w:pPr>
              <w:rPr>
                <w:sz w:val="22"/>
                <w:szCs w:val="22"/>
                <w:lang w:val="lt-LT"/>
              </w:rPr>
            </w:pPr>
            <w:r w:rsidRPr="00561CD7">
              <w:rPr>
                <w:sz w:val="22"/>
                <w:szCs w:val="22"/>
                <w:lang w:val="lt-LT"/>
              </w:rPr>
              <w:t>3.</w:t>
            </w:r>
          </w:p>
        </w:tc>
        <w:tc>
          <w:tcPr>
            <w:tcW w:w="2133" w:type="dxa"/>
          </w:tcPr>
          <w:p w:rsidR="003A3028" w:rsidRPr="00561CD7" w:rsidRDefault="003A3028" w:rsidP="00027DC6">
            <w:pPr>
              <w:rPr>
                <w:sz w:val="22"/>
                <w:szCs w:val="22"/>
              </w:rPr>
            </w:pPr>
          </w:p>
          <w:p w:rsidR="003A3028" w:rsidRPr="00561CD7" w:rsidRDefault="003A3028" w:rsidP="00027DC6">
            <w:pPr>
              <w:rPr>
                <w:sz w:val="22"/>
                <w:szCs w:val="22"/>
              </w:rPr>
            </w:pPr>
          </w:p>
        </w:tc>
        <w:tc>
          <w:tcPr>
            <w:tcW w:w="1800" w:type="dxa"/>
          </w:tcPr>
          <w:p w:rsidR="003A3028" w:rsidRPr="00561CD7" w:rsidRDefault="003A3028" w:rsidP="00027DC6">
            <w:pPr>
              <w:rPr>
                <w:sz w:val="22"/>
                <w:szCs w:val="22"/>
              </w:rPr>
            </w:pPr>
          </w:p>
        </w:tc>
        <w:tc>
          <w:tcPr>
            <w:tcW w:w="2340" w:type="dxa"/>
          </w:tcPr>
          <w:p w:rsidR="003A3028" w:rsidRPr="00561CD7" w:rsidRDefault="003A3028" w:rsidP="00027DC6">
            <w:pPr>
              <w:rPr>
                <w:sz w:val="22"/>
                <w:szCs w:val="22"/>
              </w:rPr>
            </w:pPr>
          </w:p>
        </w:tc>
        <w:tc>
          <w:tcPr>
            <w:tcW w:w="2520" w:type="dxa"/>
          </w:tcPr>
          <w:p w:rsidR="003A3028" w:rsidRPr="00561CD7" w:rsidRDefault="003A3028" w:rsidP="00027DC6">
            <w:pPr>
              <w:rPr>
                <w:sz w:val="22"/>
                <w:szCs w:val="22"/>
              </w:rPr>
            </w:pPr>
          </w:p>
        </w:tc>
      </w:tr>
      <w:tr w:rsidR="003A3028" w:rsidRPr="00561CD7" w:rsidTr="00027DC6">
        <w:tc>
          <w:tcPr>
            <w:tcW w:w="675" w:type="dxa"/>
          </w:tcPr>
          <w:p w:rsidR="003A3028" w:rsidRPr="00561CD7" w:rsidRDefault="003A3028" w:rsidP="00027DC6">
            <w:pPr>
              <w:rPr>
                <w:sz w:val="22"/>
                <w:szCs w:val="22"/>
                <w:lang w:val="lt-LT"/>
              </w:rPr>
            </w:pPr>
            <w:r w:rsidRPr="00561CD7">
              <w:rPr>
                <w:sz w:val="22"/>
                <w:szCs w:val="22"/>
                <w:lang w:val="lt-LT"/>
              </w:rPr>
              <w:t>4.</w:t>
            </w:r>
          </w:p>
        </w:tc>
        <w:tc>
          <w:tcPr>
            <w:tcW w:w="2133" w:type="dxa"/>
          </w:tcPr>
          <w:p w:rsidR="003A3028" w:rsidRPr="00561CD7" w:rsidRDefault="003A3028" w:rsidP="00027DC6">
            <w:pPr>
              <w:rPr>
                <w:sz w:val="22"/>
                <w:szCs w:val="22"/>
              </w:rPr>
            </w:pPr>
          </w:p>
          <w:p w:rsidR="003A3028" w:rsidRPr="00561CD7" w:rsidRDefault="003A3028" w:rsidP="00027DC6">
            <w:pPr>
              <w:rPr>
                <w:sz w:val="22"/>
                <w:szCs w:val="22"/>
              </w:rPr>
            </w:pPr>
          </w:p>
        </w:tc>
        <w:tc>
          <w:tcPr>
            <w:tcW w:w="1800" w:type="dxa"/>
          </w:tcPr>
          <w:p w:rsidR="003A3028" w:rsidRPr="00561CD7" w:rsidRDefault="003A3028" w:rsidP="00027DC6">
            <w:pPr>
              <w:rPr>
                <w:sz w:val="22"/>
                <w:szCs w:val="22"/>
                <w:lang w:val="lt-LT"/>
              </w:rPr>
            </w:pPr>
          </w:p>
        </w:tc>
        <w:tc>
          <w:tcPr>
            <w:tcW w:w="2340" w:type="dxa"/>
          </w:tcPr>
          <w:p w:rsidR="003A3028" w:rsidRPr="00561CD7" w:rsidRDefault="003A3028" w:rsidP="00027DC6">
            <w:pPr>
              <w:rPr>
                <w:sz w:val="22"/>
                <w:szCs w:val="22"/>
                <w:lang w:val="pl-PL"/>
              </w:rPr>
            </w:pPr>
          </w:p>
        </w:tc>
        <w:tc>
          <w:tcPr>
            <w:tcW w:w="2520" w:type="dxa"/>
          </w:tcPr>
          <w:p w:rsidR="003A3028" w:rsidRPr="00561CD7" w:rsidRDefault="003A3028" w:rsidP="00027DC6">
            <w:pPr>
              <w:pStyle w:val="ac"/>
              <w:rPr>
                <w:b w:val="0"/>
                <w:sz w:val="22"/>
                <w:szCs w:val="22"/>
              </w:rPr>
            </w:pPr>
          </w:p>
        </w:tc>
      </w:tr>
      <w:tr w:rsidR="003A3028" w:rsidRPr="00561CD7" w:rsidTr="00027DC6">
        <w:tc>
          <w:tcPr>
            <w:tcW w:w="675" w:type="dxa"/>
          </w:tcPr>
          <w:p w:rsidR="003A3028" w:rsidRPr="00561CD7" w:rsidRDefault="003A3028" w:rsidP="00027DC6">
            <w:pPr>
              <w:rPr>
                <w:sz w:val="22"/>
                <w:szCs w:val="22"/>
                <w:lang w:val="lt-LT"/>
              </w:rPr>
            </w:pPr>
            <w:r w:rsidRPr="00561CD7">
              <w:rPr>
                <w:sz w:val="22"/>
                <w:szCs w:val="22"/>
                <w:lang w:val="lt-LT"/>
              </w:rPr>
              <w:t>5.</w:t>
            </w:r>
          </w:p>
        </w:tc>
        <w:tc>
          <w:tcPr>
            <w:tcW w:w="2133" w:type="dxa"/>
          </w:tcPr>
          <w:p w:rsidR="003A3028" w:rsidRPr="00561CD7" w:rsidRDefault="003A3028" w:rsidP="00027DC6">
            <w:pPr>
              <w:rPr>
                <w:sz w:val="22"/>
                <w:szCs w:val="22"/>
                <w:lang w:val="lt-LT"/>
              </w:rPr>
            </w:pPr>
          </w:p>
          <w:p w:rsidR="003A3028" w:rsidRPr="00561CD7" w:rsidRDefault="003A3028" w:rsidP="00027DC6">
            <w:pPr>
              <w:rPr>
                <w:sz w:val="22"/>
                <w:szCs w:val="22"/>
                <w:lang w:val="lt-LT"/>
              </w:rPr>
            </w:pPr>
          </w:p>
        </w:tc>
        <w:tc>
          <w:tcPr>
            <w:tcW w:w="1800" w:type="dxa"/>
          </w:tcPr>
          <w:p w:rsidR="003A3028" w:rsidRPr="00561CD7" w:rsidRDefault="003A3028" w:rsidP="00027DC6">
            <w:pPr>
              <w:rPr>
                <w:sz w:val="22"/>
                <w:szCs w:val="22"/>
                <w:lang w:val="lt-LT"/>
              </w:rPr>
            </w:pPr>
          </w:p>
        </w:tc>
        <w:tc>
          <w:tcPr>
            <w:tcW w:w="2340" w:type="dxa"/>
          </w:tcPr>
          <w:p w:rsidR="003A3028" w:rsidRPr="00561CD7" w:rsidRDefault="003A3028" w:rsidP="00027DC6">
            <w:pPr>
              <w:rPr>
                <w:sz w:val="22"/>
                <w:szCs w:val="22"/>
                <w:lang w:val="lt-LT"/>
              </w:rPr>
            </w:pPr>
          </w:p>
        </w:tc>
        <w:tc>
          <w:tcPr>
            <w:tcW w:w="2520" w:type="dxa"/>
          </w:tcPr>
          <w:p w:rsidR="003A3028" w:rsidRPr="00561CD7" w:rsidRDefault="003A3028" w:rsidP="00027DC6">
            <w:pPr>
              <w:rPr>
                <w:sz w:val="22"/>
                <w:szCs w:val="22"/>
              </w:rPr>
            </w:pPr>
          </w:p>
        </w:tc>
      </w:tr>
    </w:tbl>
    <w:p w:rsidR="003A3028" w:rsidRPr="00561CD7" w:rsidRDefault="003A3028" w:rsidP="003A3028">
      <w:pPr>
        <w:tabs>
          <w:tab w:val="left" w:pos="720"/>
          <w:tab w:val="left" w:pos="1440"/>
          <w:tab w:val="left" w:pos="2160"/>
          <w:tab w:val="left" w:pos="8931"/>
        </w:tabs>
        <w:rPr>
          <w:b/>
          <w:sz w:val="22"/>
          <w:szCs w:val="22"/>
        </w:rPr>
      </w:pPr>
    </w:p>
    <w:p w:rsidR="003A3028" w:rsidRPr="007F65A1" w:rsidRDefault="003A3028" w:rsidP="003A3028">
      <w:pPr>
        <w:outlineLvl w:val="0"/>
        <w:rPr>
          <w:sz w:val="22"/>
          <w:szCs w:val="22"/>
        </w:rPr>
      </w:pPr>
      <w:r w:rsidRPr="007F65A1">
        <w:rPr>
          <w:b/>
          <w:sz w:val="22"/>
          <w:szCs w:val="22"/>
        </w:rPr>
        <w:t xml:space="preserve">Telephone: </w:t>
      </w:r>
      <w:r w:rsidRPr="007F65A1">
        <w:rPr>
          <w:sz w:val="22"/>
          <w:szCs w:val="22"/>
        </w:rPr>
        <w:t>……………………</w:t>
      </w:r>
      <w:r w:rsidRPr="007F65A1">
        <w:rPr>
          <w:b/>
          <w:sz w:val="22"/>
          <w:szCs w:val="22"/>
        </w:rPr>
        <w:t>Fax</w:t>
      </w:r>
      <w:r>
        <w:rPr>
          <w:b/>
          <w:sz w:val="22"/>
          <w:szCs w:val="22"/>
        </w:rPr>
        <w:t xml:space="preserve">: </w:t>
      </w:r>
      <w:r w:rsidRPr="007F65A1">
        <w:rPr>
          <w:sz w:val="22"/>
          <w:szCs w:val="22"/>
        </w:rPr>
        <w:t>……………………………</w:t>
      </w:r>
      <w:r w:rsidRPr="007F65A1">
        <w:rPr>
          <w:b/>
          <w:sz w:val="22"/>
          <w:szCs w:val="22"/>
        </w:rPr>
        <w:t>E-mail</w:t>
      </w:r>
      <w:proofErr w:type="gramStart"/>
      <w:r w:rsidRPr="007F65A1">
        <w:rPr>
          <w:b/>
          <w:sz w:val="22"/>
          <w:szCs w:val="22"/>
        </w:rPr>
        <w:t>:</w:t>
      </w:r>
      <w:r w:rsidRPr="007F65A1">
        <w:rPr>
          <w:sz w:val="22"/>
          <w:szCs w:val="22"/>
        </w:rPr>
        <w:t>……………………………</w:t>
      </w:r>
      <w:proofErr w:type="gramEnd"/>
    </w:p>
    <w:p w:rsidR="003A3028" w:rsidRPr="00561CD7" w:rsidRDefault="003A3028" w:rsidP="003A3028">
      <w:pPr>
        <w:rPr>
          <w:b/>
          <w:sz w:val="22"/>
          <w:szCs w:val="22"/>
        </w:rPr>
      </w:pPr>
    </w:p>
    <w:p w:rsidR="003A3028" w:rsidRPr="00561CD7" w:rsidRDefault="003A3028" w:rsidP="003A3028">
      <w:pPr>
        <w:outlineLvl w:val="0"/>
        <w:rPr>
          <w:sz w:val="22"/>
          <w:szCs w:val="22"/>
        </w:rPr>
      </w:pPr>
      <w:r w:rsidRPr="00561CD7">
        <w:rPr>
          <w:b/>
          <w:sz w:val="22"/>
          <w:szCs w:val="22"/>
        </w:rPr>
        <w:t>Signature</w:t>
      </w:r>
      <w:proofErr w:type="gramStart"/>
      <w:r w:rsidRPr="00561CD7">
        <w:rPr>
          <w:b/>
          <w:sz w:val="22"/>
          <w:szCs w:val="22"/>
        </w:rPr>
        <w:t>:</w:t>
      </w:r>
      <w:r w:rsidRPr="00561CD7">
        <w:rPr>
          <w:sz w:val="22"/>
          <w:szCs w:val="22"/>
        </w:rPr>
        <w:t>…………………………………………………………………………………….</w:t>
      </w:r>
      <w:proofErr w:type="gramEnd"/>
    </w:p>
    <w:p w:rsidR="003A3028" w:rsidRPr="00561CD7" w:rsidRDefault="003A3028" w:rsidP="003A3028">
      <w:pPr>
        <w:outlineLvl w:val="0"/>
        <w:rPr>
          <w:sz w:val="22"/>
          <w:szCs w:val="22"/>
        </w:rPr>
      </w:pPr>
    </w:p>
    <w:p w:rsidR="003A3028" w:rsidRPr="00561CD7" w:rsidRDefault="003A3028" w:rsidP="003A3028">
      <w:pPr>
        <w:outlineLvl w:val="0"/>
        <w:rPr>
          <w:sz w:val="22"/>
          <w:szCs w:val="22"/>
        </w:rPr>
      </w:pPr>
      <w:r w:rsidRPr="00561CD7">
        <w:rPr>
          <w:b/>
          <w:sz w:val="22"/>
          <w:szCs w:val="22"/>
        </w:rPr>
        <w:t xml:space="preserve">Signed by: </w:t>
      </w:r>
      <w:r w:rsidRPr="00561CD7">
        <w:rPr>
          <w:sz w:val="22"/>
          <w:szCs w:val="22"/>
        </w:rPr>
        <w:t>……………………………………………………………………………………</w:t>
      </w:r>
    </w:p>
    <w:p w:rsidR="003A3028" w:rsidRPr="00561CD7" w:rsidRDefault="003A3028" w:rsidP="003A3028">
      <w:pPr>
        <w:outlineLvl w:val="0"/>
        <w:rPr>
          <w:b/>
          <w:sz w:val="22"/>
          <w:szCs w:val="22"/>
        </w:rPr>
      </w:pPr>
    </w:p>
    <w:p w:rsidR="003A3028" w:rsidRPr="00561CD7" w:rsidRDefault="003A3028" w:rsidP="003A3028">
      <w:pPr>
        <w:outlineLvl w:val="0"/>
        <w:rPr>
          <w:sz w:val="22"/>
          <w:szCs w:val="22"/>
        </w:rPr>
      </w:pPr>
      <w:r w:rsidRPr="00561CD7">
        <w:rPr>
          <w:b/>
          <w:sz w:val="22"/>
          <w:szCs w:val="22"/>
        </w:rPr>
        <w:t>Position</w:t>
      </w:r>
      <w:proofErr w:type="gramStart"/>
      <w:r w:rsidRPr="00561CD7">
        <w:rPr>
          <w:b/>
          <w:sz w:val="22"/>
          <w:szCs w:val="22"/>
        </w:rPr>
        <w:t>:</w:t>
      </w:r>
      <w:r w:rsidRPr="00561CD7">
        <w:rPr>
          <w:sz w:val="22"/>
          <w:szCs w:val="22"/>
        </w:rPr>
        <w:t>…………………………………………………………………………………………</w:t>
      </w:r>
      <w:proofErr w:type="gramEnd"/>
    </w:p>
    <w:p w:rsidR="003A3028" w:rsidRPr="00561CD7" w:rsidRDefault="003A3028" w:rsidP="003A3028">
      <w:pPr>
        <w:rPr>
          <w:b/>
          <w:sz w:val="22"/>
          <w:szCs w:val="22"/>
        </w:rPr>
      </w:pPr>
    </w:p>
    <w:p w:rsidR="003A3028" w:rsidRPr="00561CD7" w:rsidRDefault="003A3028" w:rsidP="003A3028">
      <w:pPr>
        <w:rPr>
          <w:sz w:val="22"/>
          <w:szCs w:val="22"/>
        </w:rPr>
      </w:pPr>
      <w:r w:rsidRPr="00561CD7">
        <w:rPr>
          <w:b/>
          <w:sz w:val="22"/>
          <w:szCs w:val="22"/>
        </w:rPr>
        <w:t>Date</w:t>
      </w:r>
      <w:proofErr w:type="gramStart"/>
      <w:r w:rsidRPr="00561CD7">
        <w:rPr>
          <w:b/>
          <w:sz w:val="22"/>
          <w:szCs w:val="22"/>
        </w:rPr>
        <w:t>:</w:t>
      </w:r>
      <w:r w:rsidRPr="00561CD7">
        <w:rPr>
          <w:sz w:val="22"/>
          <w:szCs w:val="22"/>
        </w:rPr>
        <w:t>…………………………………….………………………………………………………</w:t>
      </w:r>
      <w:proofErr w:type="gramEnd"/>
    </w:p>
    <w:p w:rsidR="003A3028" w:rsidRPr="00561CD7" w:rsidRDefault="003A3028" w:rsidP="003A3028">
      <w:pPr>
        <w:rPr>
          <w:b/>
          <w:sz w:val="22"/>
          <w:szCs w:val="22"/>
        </w:rPr>
      </w:pPr>
    </w:p>
    <w:p w:rsidR="003A3028" w:rsidRPr="00561CD7" w:rsidRDefault="003A3028" w:rsidP="003A3028">
      <w:pPr>
        <w:rPr>
          <w:b/>
          <w:sz w:val="22"/>
          <w:szCs w:val="22"/>
        </w:rPr>
      </w:pPr>
      <w:r w:rsidRPr="00561CD7">
        <w:rPr>
          <w:b/>
          <w:sz w:val="22"/>
          <w:szCs w:val="22"/>
        </w:rPr>
        <w:t xml:space="preserve">Contact persons for </w:t>
      </w:r>
      <w:r w:rsidRPr="00561CD7">
        <w:rPr>
          <w:sz w:val="22"/>
          <w:szCs w:val="22"/>
        </w:rPr>
        <w:t xml:space="preserve">PUBLISHER </w:t>
      </w:r>
      <w:r w:rsidRPr="00561CD7">
        <w:rPr>
          <w:b/>
          <w:sz w:val="22"/>
          <w:szCs w:val="22"/>
        </w:rPr>
        <w:t>support and communications regarding the administration of the Agreement</w:t>
      </w:r>
    </w:p>
    <w:p w:rsidR="003A3028" w:rsidRPr="00561CD7" w:rsidRDefault="003A3028" w:rsidP="003A3028">
      <w:pPr>
        <w:spacing w:line="240" w:lineRule="exact"/>
        <w:rPr>
          <w:sz w:val="22"/>
          <w:szCs w:val="22"/>
        </w:rPr>
      </w:pPr>
    </w:p>
    <w:p w:rsidR="003A3028" w:rsidRPr="00561CD7" w:rsidRDefault="003A3028" w:rsidP="003A3028">
      <w:pPr>
        <w:tabs>
          <w:tab w:val="left" w:pos="720"/>
          <w:tab w:val="right" w:leader="dot" w:pos="8928"/>
        </w:tabs>
        <w:spacing w:line="240" w:lineRule="exact"/>
        <w:outlineLvl w:val="0"/>
        <w:rPr>
          <w:sz w:val="22"/>
          <w:szCs w:val="22"/>
        </w:rPr>
      </w:pPr>
      <w:r w:rsidRPr="00561CD7">
        <w:rPr>
          <w:b/>
          <w:sz w:val="22"/>
          <w:szCs w:val="22"/>
        </w:rPr>
        <w:t>Primary contact for Sub-Licensee:</w:t>
      </w:r>
      <w:r w:rsidRPr="00561CD7">
        <w:rPr>
          <w:sz w:val="22"/>
          <w:szCs w:val="22"/>
        </w:rPr>
        <w:tab/>
      </w:r>
    </w:p>
    <w:p w:rsidR="003A3028" w:rsidRPr="00561CD7" w:rsidRDefault="003A3028" w:rsidP="003A3028">
      <w:pPr>
        <w:tabs>
          <w:tab w:val="left" w:pos="720"/>
          <w:tab w:val="right" w:leader="dot" w:pos="8928"/>
        </w:tabs>
        <w:spacing w:line="240" w:lineRule="exact"/>
        <w:rPr>
          <w:sz w:val="22"/>
          <w:szCs w:val="22"/>
        </w:rPr>
      </w:pPr>
    </w:p>
    <w:p w:rsidR="003A3028" w:rsidRPr="00561CD7" w:rsidRDefault="003A3028" w:rsidP="003A3028">
      <w:pPr>
        <w:tabs>
          <w:tab w:val="left" w:pos="720"/>
          <w:tab w:val="right" w:leader="dot" w:pos="8928"/>
        </w:tabs>
        <w:spacing w:line="240" w:lineRule="exact"/>
        <w:outlineLvl w:val="0"/>
        <w:rPr>
          <w:sz w:val="22"/>
          <w:szCs w:val="22"/>
        </w:rPr>
      </w:pPr>
      <w:r w:rsidRPr="00561CD7">
        <w:rPr>
          <w:sz w:val="22"/>
          <w:szCs w:val="22"/>
        </w:rPr>
        <w:t>Dept</w:t>
      </w:r>
      <w:proofErr w:type="gramStart"/>
      <w:r w:rsidRPr="00561CD7">
        <w:rPr>
          <w:sz w:val="22"/>
          <w:szCs w:val="22"/>
        </w:rPr>
        <w:t>:………………..</w:t>
      </w:r>
      <w:proofErr w:type="gramEnd"/>
      <w:r w:rsidRPr="00561CD7">
        <w:rPr>
          <w:sz w:val="22"/>
          <w:szCs w:val="22"/>
        </w:rPr>
        <w:tab/>
      </w:r>
    </w:p>
    <w:p w:rsidR="003A3028" w:rsidRPr="00561CD7" w:rsidRDefault="003A3028" w:rsidP="003A3028">
      <w:pPr>
        <w:tabs>
          <w:tab w:val="left" w:pos="720"/>
          <w:tab w:val="right" w:leader="dot" w:pos="8928"/>
        </w:tabs>
        <w:spacing w:line="240" w:lineRule="exact"/>
        <w:rPr>
          <w:sz w:val="22"/>
          <w:szCs w:val="22"/>
        </w:rPr>
      </w:pPr>
    </w:p>
    <w:p w:rsidR="003A3028" w:rsidRPr="007F65A1" w:rsidRDefault="003A3028" w:rsidP="003A3028">
      <w:pPr>
        <w:outlineLvl w:val="0"/>
        <w:rPr>
          <w:sz w:val="22"/>
          <w:szCs w:val="22"/>
        </w:rPr>
      </w:pPr>
      <w:r w:rsidRPr="007F65A1">
        <w:rPr>
          <w:b/>
          <w:sz w:val="22"/>
          <w:szCs w:val="22"/>
        </w:rPr>
        <w:t xml:space="preserve">Telephone: </w:t>
      </w:r>
      <w:r w:rsidRPr="007F65A1">
        <w:rPr>
          <w:sz w:val="22"/>
          <w:szCs w:val="22"/>
        </w:rPr>
        <w:t>……………………</w:t>
      </w:r>
      <w:r w:rsidRPr="007F65A1">
        <w:rPr>
          <w:b/>
          <w:sz w:val="22"/>
          <w:szCs w:val="22"/>
        </w:rPr>
        <w:t>Fax</w:t>
      </w:r>
      <w:r>
        <w:rPr>
          <w:b/>
          <w:sz w:val="22"/>
          <w:szCs w:val="22"/>
        </w:rPr>
        <w:t xml:space="preserve">: </w:t>
      </w:r>
      <w:r w:rsidRPr="007F65A1">
        <w:rPr>
          <w:sz w:val="22"/>
          <w:szCs w:val="22"/>
        </w:rPr>
        <w:t>……………………………</w:t>
      </w:r>
      <w:r w:rsidRPr="007F65A1">
        <w:rPr>
          <w:b/>
          <w:sz w:val="22"/>
          <w:szCs w:val="22"/>
        </w:rPr>
        <w:t>E-mail</w:t>
      </w:r>
      <w:proofErr w:type="gramStart"/>
      <w:r w:rsidRPr="007F65A1">
        <w:rPr>
          <w:b/>
          <w:sz w:val="22"/>
          <w:szCs w:val="22"/>
        </w:rPr>
        <w:t>:</w:t>
      </w:r>
      <w:r w:rsidRPr="007F65A1">
        <w:rPr>
          <w:sz w:val="22"/>
          <w:szCs w:val="22"/>
        </w:rPr>
        <w:t>……………………………</w:t>
      </w:r>
      <w:proofErr w:type="gramEnd"/>
    </w:p>
    <w:p w:rsidR="003A3028" w:rsidRPr="00561CD7" w:rsidRDefault="003A3028" w:rsidP="003A3028">
      <w:pPr>
        <w:tabs>
          <w:tab w:val="left" w:pos="720"/>
          <w:tab w:val="right" w:leader="dot" w:pos="8928"/>
        </w:tabs>
        <w:spacing w:line="240" w:lineRule="exact"/>
        <w:rPr>
          <w:sz w:val="22"/>
          <w:szCs w:val="22"/>
        </w:rPr>
      </w:pPr>
    </w:p>
    <w:p w:rsidR="003A3028" w:rsidRPr="00561CD7" w:rsidRDefault="003A3028" w:rsidP="003A3028">
      <w:pPr>
        <w:tabs>
          <w:tab w:val="left" w:pos="720"/>
          <w:tab w:val="right" w:leader="dot" w:pos="8928"/>
        </w:tabs>
        <w:spacing w:line="240" w:lineRule="exact"/>
        <w:outlineLvl w:val="0"/>
        <w:rPr>
          <w:sz w:val="22"/>
          <w:szCs w:val="22"/>
        </w:rPr>
      </w:pPr>
      <w:r w:rsidRPr="00561CD7">
        <w:rPr>
          <w:b/>
          <w:sz w:val="22"/>
          <w:szCs w:val="22"/>
        </w:rPr>
        <w:t>Deputy contact for Sub-Licensee:</w:t>
      </w:r>
      <w:r w:rsidRPr="00561CD7">
        <w:rPr>
          <w:sz w:val="22"/>
          <w:szCs w:val="22"/>
        </w:rPr>
        <w:tab/>
      </w:r>
    </w:p>
    <w:p w:rsidR="003A3028" w:rsidRPr="00561CD7" w:rsidRDefault="003A3028" w:rsidP="003A3028">
      <w:pPr>
        <w:tabs>
          <w:tab w:val="left" w:pos="720"/>
          <w:tab w:val="right" w:leader="dot" w:pos="8928"/>
        </w:tabs>
        <w:spacing w:line="240" w:lineRule="exact"/>
        <w:rPr>
          <w:sz w:val="22"/>
          <w:szCs w:val="22"/>
        </w:rPr>
      </w:pPr>
    </w:p>
    <w:p w:rsidR="003A3028" w:rsidRPr="00561CD7" w:rsidRDefault="003A3028" w:rsidP="003A3028">
      <w:pPr>
        <w:tabs>
          <w:tab w:val="left" w:pos="720"/>
          <w:tab w:val="right" w:leader="dot" w:pos="8928"/>
        </w:tabs>
        <w:spacing w:line="240" w:lineRule="exact"/>
        <w:outlineLvl w:val="0"/>
        <w:rPr>
          <w:sz w:val="22"/>
          <w:szCs w:val="22"/>
        </w:rPr>
      </w:pPr>
      <w:r w:rsidRPr="00561CD7">
        <w:rPr>
          <w:sz w:val="22"/>
          <w:szCs w:val="22"/>
        </w:rPr>
        <w:t>Dept</w:t>
      </w:r>
      <w:proofErr w:type="gramStart"/>
      <w:r w:rsidRPr="00561CD7">
        <w:rPr>
          <w:sz w:val="22"/>
          <w:szCs w:val="22"/>
        </w:rPr>
        <w:t>:…………………………….</w:t>
      </w:r>
      <w:proofErr w:type="gramEnd"/>
      <w:r w:rsidRPr="00561CD7">
        <w:rPr>
          <w:sz w:val="22"/>
          <w:szCs w:val="22"/>
        </w:rPr>
        <w:tab/>
      </w:r>
    </w:p>
    <w:p w:rsidR="003A3028" w:rsidRPr="00561CD7" w:rsidRDefault="003A3028" w:rsidP="003A3028">
      <w:pPr>
        <w:tabs>
          <w:tab w:val="left" w:pos="720"/>
          <w:tab w:val="right" w:leader="dot" w:pos="8928"/>
        </w:tabs>
        <w:spacing w:line="240" w:lineRule="exact"/>
        <w:rPr>
          <w:sz w:val="22"/>
          <w:szCs w:val="22"/>
        </w:rPr>
      </w:pPr>
    </w:p>
    <w:p w:rsidR="003A3028" w:rsidRPr="007F65A1" w:rsidRDefault="003A3028" w:rsidP="003A3028">
      <w:pPr>
        <w:outlineLvl w:val="0"/>
        <w:rPr>
          <w:sz w:val="22"/>
          <w:szCs w:val="22"/>
        </w:rPr>
      </w:pPr>
      <w:r w:rsidRPr="007F65A1">
        <w:rPr>
          <w:b/>
          <w:sz w:val="22"/>
          <w:szCs w:val="22"/>
        </w:rPr>
        <w:t xml:space="preserve">Telephone: </w:t>
      </w:r>
      <w:r w:rsidRPr="007F65A1">
        <w:rPr>
          <w:sz w:val="22"/>
          <w:szCs w:val="22"/>
        </w:rPr>
        <w:t>……………………</w:t>
      </w:r>
      <w:r w:rsidRPr="007F65A1">
        <w:rPr>
          <w:b/>
          <w:sz w:val="22"/>
          <w:szCs w:val="22"/>
        </w:rPr>
        <w:t>Fax</w:t>
      </w:r>
      <w:r>
        <w:rPr>
          <w:b/>
          <w:sz w:val="22"/>
          <w:szCs w:val="22"/>
        </w:rPr>
        <w:t xml:space="preserve">: </w:t>
      </w:r>
      <w:r w:rsidRPr="007F65A1">
        <w:rPr>
          <w:sz w:val="22"/>
          <w:szCs w:val="22"/>
        </w:rPr>
        <w:t>……………………………</w:t>
      </w:r>
      <w:r w:rsidRPr="007F65A1">
        <w:rPr>
          <w:b/>
          <w:sz w:val="22"/>
          <w:szCs w:val="22"/>
        </w:rPr>
        <w:t>E-mail</w:t>
      </w:r>
      <w:proofErr w:type="gramStart"/>
      <w:r w:rsidRPr="007F65A1">
        <w:rPr>
          <w:b/>
          <w:sz w:val="22"/>
          <w:szCs w:val="22"/>
        </w:rPr>
        <w:t>:</w:t>
      </w:r>
      <w:r w:rsidRPr="007F65A1">
        <w:rPr>
          <w:sz w:val="22"/>
          <w:szCs w:val="22"/>
        </w:rPr>
        <w:t>……………………………</w:t>
      </w:r>
      <w:proofErr w:type="gramEnd"/>
    </w:p>
    <w:p w:rsidR="003A3028" w:rsidRPr="00561CD7" w:rsidRDefault="003A3028" w:rsidP="003A3028">
      <w:pPr>
        <w:rPr>
          <w:sz w:val="22"/>
          <w:szCs w:val="22"/>
        </w:rPr>
      </w:pPr>
    </w:p>
    <w:p w:rsidR="003A3028" w:rsidRPr="00561CD7" w:rsidRDefault="003A3028" w:rsidP="003A3028">
      <w:pPr>
        <w:spacing w:after="120"/>
        <w:rPr>
          <w:b/>
          <w:color w:val="FF0000"/>
          <w:sz w:val="22"/>
          <w:szCs w:val="22"/>
        </w:rPr>
      </w:pPr>
      <w:r w:rsidRPr="00561CD7">
        <w:rPr>
          <w:b/>
          <w:sz w:val="22"/>
          <w:szCs w:val="22"/>
        </w:rPr>
        <w:t xml:space="preserve">Note: </w:t>
      </w:r>
      <w:r w:rsidRPr="00561CD7">
        <w:rPr>
          <w:sz w:val="22"/>
          <w:szCs w:val="22"/>
        </w:rPr>
        <w:t>any changes to these contact details must be notified to LIBRARY in writing.</w:t>
      </w:r>
    </w:p>
    <w:p w:rsidR="003A3028" w:rsidRPr="00561CD7" w:rsidRDefault="003A3028" w:rsidP="003A3028">
      <w:pPr>
        <w:keepNext/>
        <w:keepLines/>
        <w:widowControl/>
        <w:tabs>
          <w:tab w:val="left" w:pos="34"/>
          <w:tab w:val="left" w:pos="2160"/>
        </w:tabs>
        <w:spacing w:line="260" w:lineRule="exact"/>
        <w:rPr>
          <w:sz w:val="22"/>
          <w:szCs w:val="22"/>
          <w:lang w:val="en-US"/>
        </w:rPr>
      </w:pPr>
      <w:r w:rsidRPr="00561CD7">
        <w:rPr>
          <w:b/>
          <w:sz w:val="22"/>
          <w:szCs w:val="22"/>
        </w:rPr>
        <w:t>Please sign two copies of this form and fax or post one original copy to:</w:t>
      </w:r>
      <w:r w:rsidRPr="00561CD7">
        <w:rPr>
          <w:sz w:val="22"/>
          <w:szCs w:val="22"/>
        </w:rPr>
        <w:t xml:space="preserve"> </w:t>
      </w:r>
      <w:r>
        <w:rPr>
          <w:sz w:val="22"/>
          <w:szCs w:val="22"/>
        </w:rPr>
        <w:t xml:space="preserve"> </w:t>
      </w:r>
      <w:r w:rsidRPr="00561CD7">
        <w:rPr>
          <w:bCs/>
          <w:sz w:val="22"/>
          <w:szCs w:val="22"/>
        </w:rPr>
        <w:t>Russian National Public Library for Science and Technology</w:t>
      </w:r>
      <w:r w:rsidRPr="00561CD7">
        <w:rPr>
          <w:sz w:val="22"/>
          <w:szCs w:val="22"/>
          <w:lang w:val="en-US"/>
        </w:rPr>
        <w:t xml:space="preserve">, </w:t>
      </w:r>
      <w:r w:rsidRPr="00561CD7">
        <w:rPr>
          <w:sz w:val="22"/>
          <w:szCs w:val="22"/>
        </w:rPr>
        <w:t>Department of National subscription,</w:t>
      </w:r>
      <w:r w:rsidRPr="00561CD7">
        <w:rPr>
          <w:sz w:val="22"/>
          <w:szCs w:val="22"/>
          <w:lang w:val="en-US"/>
        </w:rPr>
        <w:t xml:space="preserve"> </w:t>
      </w:r>
    </w:p>
    <w:p w:rsidR="003A3028" w:rsidRPr="00561CD7" w:rsidRDefault="003A3028" w:rsidP="003A3028">
      <w:pPr>
        <w:widowControl/>
        <w:tabs>
          <w:tab w:val="left" w:pos="34"/>
          <w:tab w:val="left" w:pos="2160"/>
        </w:tabs>
        <w:ind w:left="34" w:hanging="34"/>
        <w:rPr>
          <w:sz w:val="22"/>
          <w:szCs w:val="22"/>
        </w:rPr>
      </w:pPr>
      <w:r w:rsidRPr="00561CD7">
        <w:rPr>
          <w:sz w:val="22"/>
          <w:szCs w:val="22"/>
        </w:rPr>
        <w:t>3</w:t>
      </w:r>
      <w:r w:rsidRPr="00561CD7">
        <w:rPr>
          <w:sz w:val="22"/>
          <w:szCs w:val="22"/>
          <w:vertAlign w:val="superscript"/>
        </w:rPr>
        <w:t xml:space="preserve">rd  </w:t>
      </w:r>
      <w:r w:rsidRPr="00561CD7">
        <w:rPr>
          <w:sz w:val="22"/>
          <w:szCs w:val="22"/>
        </w:rPr>
        <w:t xml:space="preserve"> Khoroshevskaya str. 17, Moscow, 123298</w:t>
      </w:r>
      <w:r w:rsidRPr="00561CD7">
        <w:rPr>
          <w:sz w:val="22"/>
          <w:szCs w:val="22"/>
          <w:lang w:val="en-US"/>
        </w:rPr>
        <w:t xml:space="preserve">, </w:t>
      </w:r>
      <w:r w:rsidRPr="00561CD7">
        <w:rPr>
          <w:sz w:val="22"/>
          <w:szCs w:val="22"/>
        </w:rPr>
        <w:t>Russia</w:t>
      </w:r>
    </w:p>
    <w:p w:rsidR="00DB1EA9" w:rsidRPr="00DC1B84" w:rsidRDefault="003A3028" w:rsidP="003A3028">
      <w:pPr>
        <w:pStyle w:val="33"/>
        <w:ind w:left="0"/>
        <w:jc w:val="center"/>
        <w:rPr>
          <w:sz w:val="22"/>
          <w:szCs w:val="22"/>
          <w:lang w:val="en-US"/>
        </w:rPr>
      </w:pPr>
      <w:r w:rsidRPr="00561CD7">
        <w:rPr>
          <w:sz w:val="22"/>
          <w:szCs w:val="22"/>
        </w:rPr>
        <w:t xml:space="preserve">and retain </w:t>
      </w:r>
      <w:r w:rsidRPr="00561CD7">
        <w:rPr>
          <w:b/>
          <w:sz w:val="22"/>
          <w:szCs w:val="22"/>
        </w:rPr>
        <w:t xml:space="preserve">one </w:t>
      </w:r>
      <w:r w:rsidRPr="00561CD7">
        <w:rPr>
          <w:sz w:val="22"/>
          <w:szCs w:val="22"/>
        </w:rPr>
        <w:t xml:space="preserve">original copy for institutional </w:t>
      </w:r>
      <w:r w:rsidRPr="00561CD7">
        <w:rPr>
          <w:sz w:val="22"/>
          <w:szCs w:val="22"/>
          <w:lang w:val="en-US"/>
        </w:rPr>
        <w:t>records.</w:t>
      </w:r>
      <w:r w:rsidRPr="00DC1B84">
        <w:rPr>
          <w:sz w:val="22"/>
          <w:szCs w:val="22"/>
          <w:lang w:val="en-US"/>
        </w:rPr>
        <w:t xml:space="preserve"> </w:t>
      </w:r>
    </w:p>
    <w:p w:rsidR="003E7AB4" w:rsidRPr="00DC1B84" w:rsidRDefault="003E7AB4" w:rsidP="003E7AB4">
      <w:pPr>
        <w:pStyle w:val="ac"/>
        <w:jc w:val="center"/>
        <w:rPr>
          <w:sz w:val="22"/>
          <w:szCs w:val="22"/>
          <w:lang w:val="en-US"/>
        </w:rPr>
      </w:pPr>
    </w:p>
    <w:sectPr w:rsidR="003E7AB4" w:rsidRPr="00DC1B84" w:rsidSect="00DE0EBF">
      <w:headerReference w:type="default" r:id="rId11"/>
      <w:footerReference w:type="default" r:id="rId12"/>
      <w:endnotePr>
        <w:numFmt w:val="decimal"/>
      </w:endnotePr>
      <w:pgSz w:w="11907" w:h="16840" w:code="9"/>
      <w:pgMar w:top="709" w:right="1440" w:bottom="851" w:left="1440" w:header="284" w:footer="0" w:gutter="0"/>
      <w:paperSrc w:first="7" w:other="7"/>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4043" w:rsidRDefault="001D4043">
      <w:r>
        <w:separator/>
      </w:r>
    </w:p>
  </w:endnote>
  <w:endnote w:type="continuationSeparator" w:id="0">
    <w:p w:rsidR="001D4043" w:rsidRDefault="001D404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Garamond">
    <w:altName w:val="Courier New"/>
    <w:charset w:val="00"/>
    <w:family w:val="auto"/>
    <w:pitch w:val="variable"/>
    <w:sig w:usb0="03000003" w:usb1="00000000" w:usb2="00000000" w:usb3="00000000" w:csb0="00000001" w:csb1="00000000"/>
  </w:font>
  <w:font w:name="Geneva">
    <w:charset w:val="00"/>
    <w:family w:val="auto"/>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64D7" w:rsidRDefault="007464D7">
    <w:pPr>
      <w:pStyle w:val="a6"/>
      <w:jc w:val="center"/>
    </w:pPr>
    <w:fldSimple w:instr=" PAGE   \* MERGEFORMAT ">
      <w:r w:rsidR="003A3028">
        <w:rPr>
          <w:noProof/>
        </w:rPr>
        <w:t>12</w:t>
      </w:r>
    </w:fldSimple>
  </w:p>
  <w:p w:rsidR="007464D7" w:rsidRDefault="007464D7">
    <w:pPr>
      <w:pStyle w:val="a6"/>
      <w:widowControl/>
      <w:spacing w:line="240" w:lineRule="auto"/>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4043" w:rsidRDefault="001D4043">
      <w:r>
        <w:separator/>
      </w:r>
    </w:p>
  </w:footnote>
  <w:footnote w:type="continuationSeparator" w:id="0">
    <w:p w:rsidR="001D4043" w:rsidRDefault="001D404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64D7" w:rsidRDefault="007464D7">
    <w:pPr>
      <w:pStyle w:val="a4"/>
      <w:widowControl/>
      <w:jc w:val="lef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B4DDD"/>
    <w:multiLevelType w:val="hybridMultilevel"/>
    <w:tmpl w:val="A050C0AC"/>
    <w:lvl w:ilvl="0" w:tplc="7CC07886">
      <w:start w:val="1"/>
      <w:numFmt w:val="bullet"/>
      <w:lvlText w:val=""/>
      <w:lvlJc w:val="left"/>
      <w:pPr>
        <w:tabs>
          <w:tab w:val="num" w:pos="0"/>
        </w:tabs>
        <w:ind w:left="0" w:firstLine="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Wingding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Wingdings"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Wingdings"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53D29CB"/>
    <w:multiLevelType w:val="hybridMultilevel"/>
    <w:tmpl w:val="F1FE3AFC"/>
    <w:lvl w:ilvl="0" w:tplc="BEF6625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97D4185"/>
    <w:multiLevelType w:val="multilevel"/>
    <w:tmpl w:val="FCFCE250"/>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5.%2.%3"/>
      <w:lvlJc w:val="left"/>
      <w:pPr>
        <w:tabs>
          <w:tab w:val="num" w:pos="1288"/>
        </w:tabs>
        <w:ind w:left="1288"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
    <w:nsid w:val="103D3767"/>
    <w:multiLevelType w:val="multilevel"/>
    <w:tmpl w:val="42DE985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
    <w:nsid w:val="12224A9D"/>
    <w:multiLevelType w:val="multilevel"/>
    <w:tmpl w:val="41B42C92"/>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4"/>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5">
    <w:nsid w:val="1BF95425"/>
    <w:multiLevelType w:val="multilevel"/>
    <w:tmpl w:val="9BD23BB0"/>
    <w:lvl w:ilvl="0">
      <w:start w:val="5"/>
      <w:numFmt w:val="decimal"/>
      <w:lvlText w:val="%1"/>
      <w:lvlJc w:val="left"/>
      <w:pPr>
        <w:tabs>
          <w:tab w:val="num" w:pos="480"/>
        </w:tabs>
        <w:ind w:left="480" w:hanging="480"/>
      </w:pPr>
      <w:rPr>
        <w:rFonts w:hint="default"/>
      </w:rPr>
    </w:lvl>
    <w:lvl w:ilvl="1">
      <w:start w:val="1"/>
      <w:numFmt w:val="decimal"/>
      <w:lvlText w:val="%1.%2"/>
      <w:lvlJc w:val="left"/>
      <w:pPr>
        <w:tabs>
          <w:tab w:val="num" w:pos="840"/>
        </w:tabs>
        <w:ind w:left="840" w:hanging="48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6">
    <w:nsid w:val="1D835757"/>
    <w:multiLevelType w:val="hybridMultilevel"/>
    <w:tmpl w:val="F1FE3AFC"/>
    <w:lvl w:ilvl="0" w:tplc="BEF6625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013411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220F5772"/>
    <w:multiLevelType w:val="multilevel"/>
    <w:tmpl w:val="841C9E60"/>
    <w:lvl w:ilvl="0">
      <w:start w:val="16"/>
      <w:numFmt w:val="decimal"/>
      <w:lvlText w:val="%1"/>
      <w:legacy w:legacy="1" w:legacySpace="0" w:legacyIndent="0"/>
      <w:lvlJc w:val="left"/>
    </w:lvl>
    <w:lvl w:ilvl="1">
      <w:start w:val="3"/>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9">
    <w:nsid w:val="29AC733C"/>
    <w:multiLevelType w:val="hybridMultilevel"/>
    <w:tmpl w:val="0988E0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C796038"/>
    <w:multiLevelType w:val="multilevel"/>
    <w:tmpl w:val="0FAE0932"/>
    <w:lvl w:ilvl="0">
      <w:start w:val="4"/>
      <w:numFmt w:val="decimal"/>
      <w:lvlText w:val="%1"/>
      <w:lvlJc w:val="left"/>
      <w:pPr>
        <w:tabs>
          <w:tab w:val="num" w:pos="360"/>
        </w:tabs>
        <w:ind w:left="360" w:hanging="360"/>
      </w:pPr>
    </w:lvl>
    <w:lvl w:ilvl="1">
      <w:start w:val="1"/>
      <w:numFmt w:val="decimal"/>
      <w:lvlText w:val="%1.%2"/>
      <w:lvlJc w:val="left"/>
      <w:pPr>
        <w:tabs>
          <w:tab w:val="num" w:pos="720"/>
        </w:tabs>
        <w:ind w:left="720" w:hanging="360"/>
      </w:pPr>
    </w:lvl>
    <w:lvl w:ilvl="2">
      <w:start w:val="2"/>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1">
    <w:nsid w:val="2FAA3BF5"/>
    <w:multiLevelType w:val="multilevel"/>
    <w:tmpl w:val="F5A0B4E2"/>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4.%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2">
    <w:nsid w:val="37946B8C"/>
    <w:multiLevelType w:val="multilevel"/>
    <w:tmpl w:val="C8C013E0"/>
    <w:lvl w:ilvl="0">
      <w:start w:val="1"/>
      <w:numFmt w:val="decimal"/>
      <w:lvlText w:val="%1."/>
      <w:lvlJc w:val="left"/>
      <w:pPr>
        <w:tabs>
          <w:tab w:val="num" w:pos="720"/>
        </w:tabs>
        <w:ind w:left="720" w:hanging="360"/>
      </w:pPr>
      <w:rPr>
        <w:rFonts w:hint="default"/>
        <w:b w:val="0"/>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13">
    <w:nsid w:val="3BC5268B"/>
    <w:multiLevelType w:val="multilevel"/>
    <w:tmpl w:val="B330C3A6"/>
    <w:lvl w:ilvl="0">
      <w:start w:val="3"/>
      <w:numFmt w:val="decimal"/>
      <w:lvlText w:val="%1"/>
      <w:lvlJc w:val="left"/>
      <w:pPr>
        <w:tabs>
          <w:tab w:val="num" w:pos="360"/>
        </w:tabs>
        <w:ind w:left="36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4">
    <w:nsid w:val="42463DE3"/>
    <w:multiLevelType w:val="hybridMultilevel"/>
    <w:tmpl w:val="72EAE6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569211D"/>
    <w:multiLevelType w:val="hybridMultilevel"/>
    <w:tmpl w:val="C3760810"/>
    <w:lvl w:ilvl="0" w:tplc="88DAA400">
      <w:start w:val="1"/>
      <w:numFmt w:val="decimal"/>
      <w:lvlText w:val="%1."/>
      <w:lvlJc w:val="left"/>
      <w:pPr>
        <w:ind w:left="720" w:hanging="360"/>
      </w:pPr>
      <w:rPr>
        <w:b w:val="0"/>
        <w:color w:val="auto"/>
        <w:lang w:val="en-G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6474D6C"/>
    <w:multiLevelType w:val="multilevel"/>
    <w:tmpl w:val="AECC6220"/>
    <w:lvl w:ilvl="0">
      <w:start w:val="1"/>
      <w:numFmt w:val="decimal"/>
      <w:lvlText w:val="%1."/>
      <w:lvlJc w:val="left"/>
      <w:pPr>
        <w:ind w:left="720" w:hanging="360"/>
      </w:pPr>
      <w:rPr>
        <w:rFonts w:hint="default"/>
        <w:b/>
      </w:rPr>
    </w:lvl>
    <w:lvl w:ilvl="1">
      <w:start w:val="1"/>
      <w:numFmt w:val="decimal"/>
      <w:isLgl/>
      <w:lvlText w:val="2.%2"/>
      <w:lvlJc w:val="left"/>
      <w:pPr>
        <w:ind w:left="2493" w:hanging="360"/>
      </w:pPr>
      <w:rPr>
        <w:rFonts w:hint="default"/>
        <w:b w:val="0"/>
      </w:rPr>
    </w:lvl>
    <w:lvl w:ilvl="2">
      <w:start w:val="1"/>
      <w:numFmt w:val="decimal"/>
      <w:isLgl/>
      <w:lvlText w:val="%1.%2.%3"/>
      <w:lvlJc w:val="left"/>
      <w:pPr>
        <w:ind w:left="4626" w:hanging="720"/>
      </w:pPr>
      <w:rPr>
        <w:rFonts w:hint="default"/>
      </w:rPr>
    </w:lvl>
    <w:lvl w:ilvl="3">
      <w:start w:val="1"/>
      <w:numFmt w:val="decimal"/>
      <w:isLgl/>
      <w:lvlText w:val="%1.%2.%3.%4"/>
      <w:lvlJc w:val="left"/>
      <w:pPr>
        <w:ind w:left="6399" w:hanging="720"/>
      </w:pPr>
      <w:rPr>
        <w:rFonts w:hint="default"/>
      </w:rPr>
    </w:lvl>
    <w:lvl w:ilvl="4">
      <w:start w:val="1"/>
      <w:numFmt w:val="decimal"/>
      <w:isLgl/>
      <w:lvlText w:val="%1.%2.%3.%4.%5"/>
      <w:lvlJc w:val="left"/>
      <w:pPr>
        <w:ind w:left="8172" w:hanging="720"/>
      </w:pPr>
      <w:rPr>
        <w:rFonts w:hint="default"/>
      </w:rPr>
    </w:lvl>
    <w:lvl w:ilvl="5">
      <w:start w:val="1"/>
      <w:numFmt w:val="decimal"/>
      <w:isLgl/>
      <w:lvlText w:val="%1.%2.%3.%4.%5.%6"/>
      <w:lvlJc w:val="left"/>
      <w:pPr>
        <w:ind w:left="10305" w:hanging="1080"/>
      </w:pPr>
      <w:rPr>
        <w:rFonts w:hint="default"/>
      </w:rPr>
    </w:lvl>
    <w:lvl w:ilvl="6">
      <w:start w:val="1"/>
      <w:numFmt w:val="decimal"/>
      <w:isLgl/>
      <w:lvlText w:val="%1.%2.%3.%4.%5.%6.%7"/>
      <w:lvlJc w:val="left"/>
      <w:pPr>
        <w:ind w:left="12078" w:hanging="1080"/>
      </w:pPr>
      <w:rPr>
        <w:rFonts w:hint="default"/>
      </w:rPr>
    </w:lvl>
    <w:lvl w:ilvl="7">
      <w:start w:val="1"/>
      <w:numFmt w:val="decimal"/>
      <w:isLgl/>
      <w:lvlText w:val="%1.%2.%3.%4.%5.%6.%7.%8"/>
      <w:lvlJc w:val="left"/>
      <w:pPr>
        <w:ind w:left="14211" w:hanging="1440"/>
      </w:pPr>
      <w:rPr>
        <w:rFonts w:hint="default"/>
      </w:rPr>
    </w:lvl>
    <w:lvl w:ilvl="8">
      <w:start w:val="1"/>
      <w:numFmt w:val="decimal"/>
      <w:isLgl/>
      <w:lvlText w:val="%1.%2.%3.%4.%5.%6.%7.%8.%9"/>
      <w:lvlJc w:val="left"/>
      <w:pPr>
        <w:ind w:left="15984" w:hanging="1440"/>
      </w:pPr>
      <w:rPr>
        <w:rFonts w:hint="default"/>
      </w:rPr>
    </w:lvl>
  </w:abstractNum>
  <w:abstractNum w:abstractNumId="17">
    <w:nsid w:val="59E603FA"/>
    <w:multiLevelType w:val="hybridMultilevel"/>
    <w:tmpl w:val="93DE3680"/>
    <w:lvl w:ilvl="0" w:tplc="04090001">
      <w:start w:val="1"/>
      <w:numFmt w:val="bullet"/>
      <w:lvlText w:val=""/>
      <w:lvlJc w:val="left"/>
      <w:pPr>
        <w:ind w:left="1264" w:hanging="360"/>
      </w:pPr>
      <w:rPr>
        <w:rFonts w:ascii="Symbol" w:hAnsi="Symbol" w:hint="default"/>
      </w:rPr>
    </w:lvl>
    <w:lvl w:ilvl="1" w:tplc="04090003" w:tentative="1">
      <w:start w:val="1"/>
      <w:numFmt w:val="bullet"/>
      <w:lvlText w:val="o"/>
      <w:lvlJc w:val="left"/>
      <w:pPr>
        <w:ind w:left="1984" w:hanging="360"/>
      </w:pPr>
      <w:rPr>
        <w:rFonts w:ascii="Courier New" w:hAnsi="Courier New" w:cs="Wingdings" w:hint="default"/>
      </w:rPr>
    </w:lvl>
    <w:lvl w:ilvl="2" w:tplc="04090005" w:tentative="1">
      <w:start w:val="1"/>
      <w:numFmt w:val="bullet"/>
      <w:lvlText w:val=""/>
      <w:lvlJc w:val="left"/>
      <w:pPr>
        <w:ind w:left="2704" w:hanging="360"/>
      </w:pPr>
      <w:rPr>
        <w:rFonts w:ascii="Wingdings" w:hAnsi="Wingdings" w:hint="default"/>
      </w:rPr>
    </w:lvl>
    <w:lvl w:ilvl="3" w:tplc="04090001" w:tentative="1">
      <w:start w:val="1"/>
      <w:numFmt w:val="bullet"/>
      <w:lvlText w:val=""/>
      <w:lvlJc w:val="left"/>
      <w:pPr>
        <w:ind w:left="3424" w:hanging="360"/>
      </w:pPr>
      <w:rPr>
        <w:rFonts w:ascii="Symbol" w:hAnsi="Symbol" w:hint="default"/>
      </w:rPr>
    </w:lvl>
    <w:lvl w:ilvl="4" w:tplc="04090003" w:tentative="1">
      <w:start w:val="1"/>
      <w:numFmt w:val="bullet"/>
      <w:lvlText w:val="o"/>
      <w:lvlJc w:val="left"/>
      <w:pPr>
        <w:ind w:left="4144" w:hanging="360"/>
      </w:pPr>
      <w:rPr>
        <w:rFonts w:ascii="Courier New" w:hAnsi="Courier New" w:cs="Wingdings" w:hint="default"/>
      </w:rPr>
    </w:lvl>
    <w:lvl w:ilvl="5" w:tplc="04090005" w:tentative="1">
      <w:start w:val="1"/>
      <w:numFmt w:val="bullet"/>
      <w:lvlText w:val=""/>
      <w:lvlJc w:val="left"/>
      <w:pPr>
        <w:ind w:left="4864" w:hanging="360"/>
      </w:pPr>
      <w:rPr>
        <w:rFonts w:ascii="Wingdings" w:hAnsi="Wingdings" w:hint="default"/>
      </w:rPr>
    </w:lvl>
    <w:lvl w:ilvl="6" w:tplc="04090001" w:tentative="1">
      <w:start w:val="1"/>
      <w:numFmt w:val="bullet"/>
      <w:lvlText w:val=""/>
      <w:lvlJc w:val="left"/>
      <w:pPr>
        <w:ind w:left="5584" w:hanging="360"/>
      </w:pPr>
      <w:rPr>
        <w:rFonts w:ascii="Symbol" w:hAnsi="Symbol" w:hint="default"/>
      </w:rPr>
    </w:lvl>
    <w:lvl w:ilvl="7" w:tplc="04090003" w:tentative="1">
      <w:start w:val="1"/>
      <w:numFmt w:val="bullet"/>
      <w:lvlText w:val="o"/>
      <w:lvlJc w:val="left"/>
      <w:pPr>
        <w:ind w:left="6304" w:hanging="360"/>
      </w:pPr>
      <w:rPr>
        <w:rFonts w:ascii="Courier New" w:hAnsi="Courier New" w:cs="Wingdings" w:hint="default"/>
      </w:rPr>
    </w:lvl>
    <w:lvl w:ilvl="8" w:tplc="04090005" w:tentative="1">
      <w:start w:val="1"/>
      <w:numFmt w:val="bullet"/>
      <w:lvlText w:val=""/>
      <w:lvlJc w:val="left"/>
      <w:pPr>
        <w:ind w:left="7024" w:hanging="360"/>
      </w:pPr>
      <w:rPr>
        <w:rFonts w:ascii="Wingdings" w:hAnsi="Wingdings" w:hint="default"/>
      </w:rPr>
    </w:lvl>
  </w:abstractNum>
  <w:abstractNum w:abstractNumId="18">
    <w:nsid w:val="5A6B00ED"/>
    <w:multiLevelType w:val="hybridMultilevel"/>
    <w:tmpl w:val="5FD4C426"/>
    <w:lvl w:ilvl="0" w:tplc="0419000F">
      <w:start w:val="1"/>
      <w:numFmt w:val="decimal"/>
      <w:lvlText w:val="%1."/>
      <w:lvlJc w:val="left"/>
      <w:pPr>
        <w:tabs>
          <w:tab w:val="num" w:pos="928"/>
        </w:tabs>
        <w:ind w:left="928"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E3F6350"/>
    <w:multiLevelType w:val="hybridMultilevel"/>
    <w:tmpl w:val="6106A61E"/>
    <w:lvl w:ilvl="0" w:tplc="6BB8CBDC">
      <w:start w:val="1"/>
      <w:numFmt w:val="decimal"/>
      <w:lvlText w:val="%1."/>
      <w:lvlJc w:val="left"/>
      <w:pPr>
        <w:ind w:left="790" w:hanging="390"/>
      </w:pPr>
      <w:rPr>
        <w:rFonts w:hint="default"/>
        <w:b w:val="0"/>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20">
    <w:nsid w:val="60C10ADB"/>
    <w:multiLevelType w:val="multilevel"/>
    <w:tmpl w:val="C8C013E0"/>
    <w:lvl w:ilvl="0">
      <w:start w:val="1"/>
      <w:numFmt w:val="decimal"/>
      <w:lvlText w:val="%1."/>
      <w:lvlJc w:val="left"/>
      <w:pPr>
        <w:tabs>
          <w:tab w:val="num" w:pos="720"/>
        </w:tabs>
        <w:ind w:left="720" w:hanging="360"/>
      </w:pPr>
      <w:rPr>
        <w:rFonts w:hint="default"/>
        <w:b w:val="0"/>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num w:numId="1">
    <w:abstractNumId w:val="2"/>
  </w:num>
  <w:num w:numId="2">
    <w:abstractNumId w:val="20"/>
  </w:num>
  <w:num w:numId="3">
    <w:abstractNumId w:val="0"/>
  </w:num>
  <w:num w:numId="4">
    <w:abstractNumId w:val="1"/>
  </w:num>
  <w:num w:numId="5">
    <w:abstractNumId w:val="7"/>
  </w:num>
  <w:num w:numId="6">
    <w:abstractNumId w:val="16"/>
  </w:num>
  <w:num w:numId="7">
    <w:abstractNumId w:val="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4"/>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5"/>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5"/>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11"/>
  </w:num>
  <w:num w:numId="14">
    <w:abstractNumId w:val="9"/>
  </w:num>
  <w:num w:numId="15">
    <w:abstractNumId w:val="17"/>
  </w:num>
  <w:num w:numId="16">
    <w:abstractNumId w:val="3"/>
  </w:num>
  <w:num w:numId="17">
    <w:abstractNumId w:val="12"/>
  </w:num>
  <w:num w:numId="18">
    <w:abstractNumId w:val="19"/>
  </w:num>
  <w:num w:numId="19">
    <w:abstractNumId w:val="14"/>
  </w:num>
  <w:num w:numId="20">
    <w:abstractNumId w:val="15"/>
  </w:num>
  <w:num w:numId="2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oNotTrackFormatting/>
  <w:defaultTabStop w:val="720"/>
  <w:doNotHyphenateCaps/>
  <w:drawingGridHorizontalSpacing w:val="120"/>
  <w:drawingGridVerticalSpacing w:val="0"/>
  <w:displayHorizontalDrawingGridEvery w:val="0"/>
  <w:displayVerticalDrawingGridEvery w:val="0"/>
  <w:noPunctuationKerning/>
  <w:characterSpacingControl w:val="doNotCompress"/>
  <w:hdrShapeDefaults>
    <o:shapedefaults v:ext="edit" spidmax="3074"/>
  </w:hdrShapeDefaults>
  <w:footnotePr>
    <w:footnote w:id="-1"/>
    <w:footnote w:id="0"/>
  </w:footnotePr>
  <w:endnotePr>
    <w:numFmt w:val="decimal"/>
    <w:endnote w:id="-1"/>
    <w:endnote w:id="0"/>
  </w:endnotePr>
  <w:compat/>
  <w:rsids>
    <w:rsidRoot w:val="00D55D10"/>
    <w:rsid w:val="00003A6B"/>
    <w:rsid w:val="00016947"/>
    <w:rsid w:val="00025F12"/>
    <w:rsid w:val="00030192"/>
    <w:rsid w:val="00037587"/>
    <w:rsid w:val="000412F2"/>
    <w:rsid w:val="00054873"/>
    <w:rsid w:val="00062701"/>
    <w:rsid w:val="00070FF5"/>
    <w:rsid w:val="000724E6"/>
    <w:rsid w:val="00097927"/>
    <w:rsid w:val="000A05B6"/>
    <w:rsid w:val="000B3255"/>
    <w:rsid w:val="000C6856"/>
    <w:rsid w:val="000D4412"/>
    <w:rsid w:val="000E2845"/>
    <w:rsid w:val="000E494F"/>
    <w:rsid w:val="000F02B7"/>
    <w:rsid w:val="00104E2D"/>
    <w:rsid w:val="00105B43"/>
    <w:rsid w:val="00135247"/>
    <w:rsid w:val="001426EE"/>
    <w:rsid w:val="00167F8A"/>
    <w:rsid w:val="0018442A"/>
    <w:rsid w:val="001C274E"/>
    <w:rsid w:val="001C376D"/>
    <w:rsid w:val="001D4043"/>
    <w:rsid w:val="001D7E33"/>
    <w:rsid w:val="001E07B7"/>
    <w:rsid w:val="001E1919"/>
    <w:rsid w:val="001E7281"/>
    <w:rsid w:val="0022405E"/>
    <w:rsid w:val="00230439"/>
    <w:rsid w:val="00242FDD"/>
    <w:rsid w:val="0024615E"/>
    <w:rsid w:val="00270BAE"/>
    <w:rsid w:val="00272EDA"/>
    <w:rsid w:val="002919D1"/>
    <w:rsid w:val="00291FD9"/>
    <w:rsid w:val="002B7A86"/>
    <w:rsid w:val="002C0CD2"/>
    <w:rsid w:val="002F25C9"/>
    <w:rsid w:val="002F61C4"/>
    <w:rsid w:val="00301BEB"/>
    <w:rsid w:val="00306884"/>
    <w:rsid w:val="00332357"/>
    <w:rsid w:val="00334782"/>
    <w:rsid w:val="00361A9D"/>
    <w:rsid w:val="00361C70"/>
    <w:rsid w:val="00363BC4"/>
    <w:rsid w:val="00367827"/>
    <w:rsid w:val="003A0B70"/>
    <w:rsid w:val="003A3028"/>
    <w:rsid w:val="003C0690"/>
    <w:rsid w:val="003C5B81"/>
    <w:rsid w:val="003E2A82"/>
    <w:rsid w:val="003E7AB4"/>
    <w:rsid w:val="003F5E4D"/>
    <w:rsid w:val="00403CA8"/>
    <w:rsid w:val="004120CF"/>
    <w:rsid w:val="0041211C"/>
    <w:rsid w:val="004131AD"/>
    <w:rsid w:val="00433841"/>
    <w:rsid w:val="004472DB"/>
    <w:rsid w:val="0044735A"/>
    <w:rsid w:val="0049117F"/>
    <w:rsid w:val="004C0009"/>
    <w:rsid w:val="004E246A"/>
    <w:rsid w:val="0051734F"/>
    <w:rsid w:val="00522927"/>
    <w:rsid w:val="0052772A"/>
    <w:rsid w:val="00546004"/>
    <w:rsid w:val="0057795B"/>
    <w:rsid w:val="005B5E5D"/>
    <w:rsid w:val="005C742E"/>
    <w:rsid w:val="005F2E2D"/>
    <w:rsid w:val="005F5CB4"/>
    <w:rsid w:val="00605911"/>
    <w:rsid w:val="00641803"/>
    <w:rsid w:val="00671C18"/>
    <w:rsid w:val="00676FF1"/>
    <w:rsid w:val="00677BDD"/>
    <w:rsid w:val="00686F35"/>
    <w:rsid w:val="006C05D3"/>
    <w:rsid w:val="006D2993"/>
    <w:rsid w:val="006F1B7F"/>
    <w:rsid w:val="007037AD"/>
    <w:rsid w:val="007112CB"/>
    <w:rsid w:val="00717EDD"/>
    <w:rsid w:val="0072312D"/>
    <w:rsid w:val="007278D8"/>
    <w:rsid w:val="007341E4"/>
    <w:rsid w:val="007464D7"/>
    <w:rsid w:val="00752A07"/>
    <w:rsid w:val="00765807"/>
    <w:rsid w:val="007817F6"/>
    <w:rsid w:val="007A0BF8"/>
    <w:rsid w:val="007A311C"/>
    <w:rsid w:val="007A77D7"/>
    <w:rsid w:val="007B0DB2"/>
    <w:rsid w:val="007B5E28"/>
    <w:rsid w:val="007C42E3"/>
    <w:rsid w:val="007C6D98"/>
    <w:rsid w:val="00827F62"/>
    <w:rsid w:val="00837C97"/>
    <w:rsid w:val="00841E00"/>
    <w:rsid w:val="00847366"/>
    <w:rsid w:val="00860BCF"/>
    <w:rsid w:val="00871EB3"/>
    <w:rsid w:val="00886292"/>
    <w:rsid w:val="00891B80"/>
    <w:rsid w:val="00895FFB"/>
    <w:rsid w:val="008977D7"/>
    <w:rsid w:val="008B3AAA"/>
    <w:rsid w:val="008B5824"/>
    <w:rsid w:val="008B5D98"/>
    <w:rsid w:val="008E0399"/>
    <w:rsid w:val="009122F8"/>
    <w:rsid w:val="00915ED4"/>
    <w:rsid w:val="00923C50"/>
    <w:rsid w:val="00946100"/>
    <w:rsid w:val="00976D77"/>
    <w:rsid w:val="009849FE"/>
    <w:rsid w:val="00993055"/>
    <w:rsid w:val="009A0F0C"/>
    <w:rsid w:val="009A22FA"/>
    <w:rsid w:val="009A2E82"/>
    <w:rsid w:val="009D3004"/>
    <w:rsid w:val="009D7401"/>
    <w:rsid w:val="00A16788"/>
    <w:rsid w:val="00A21675"/>
    <w:rsid w:val="00A24881"/>
    <w:rsid w:val="00A3276E"/>
    <w:rsid w:val="00A34CF0"/>
    <w:rsid w:val="00A414A4"/>
    <w:rsid w:val="00A56D78"/>
    <w:rsid w:val="00A63263"/>
    <w:rsid w:val="00A74673"/>
    <w:rsid w:val="00A75180"/>
    <w:rsid w:val="00A76ED4"/>
    <w:rsid w:val="00AA50ED"/>
    <w:rsid w:val="00AB2808"/>
    <w:rsid w:val="00AC0196"/>
    <w:rsid w:val="00AC7D16"/>
    <w:rsid w:val="00AD0213"/>
    <w:rsid w:val="00B20634"/>
    <w:rsid w:val="00B340F4"/>
    <w:rsid w:val="00B41933"/>
    <w:rsid w:val="00B51D06"/>
    <w:rsid w:val="00B66F07"/>
    <w:rsid w:val="00B910A4"/>
    <w:rsid w:val="00BA54DD"/>
    <w:rsid w:val="00BD1DC6"/>
    <w:rsid w:val="00BD2F52"/>
    <w:rsid w:val="00BD4F0C"/>
    <w:rsid w:val="00BD78E9"/>
    <w:rsid w:val="00BE4AA2"/>
    <w:rsid w:val="00C04EBF"/>
    <w:rsid w:val="00C10E6C"/>
    <w:rsid w:val="00C14455"/>
    <w:rsid w:val="00C259E4"/>
    <w:rsid w:val="00C334E1"/>
    <w:rsid w:val="00CD792E"/>
    <w:rsid w:val="00CF1E78"/>
    <w:rsid w:val="00D13B46"/>
    <w:rsid w:val="00D2269E"/>
    <w:rsid w:val="00D25306"/>
    <w:rsid w:val="00D33B15"/>
    <w:rsid w:val="00D436EC"/>
    <w:rsid w:val="00D479A1"/>
    <w:rsid w:val="00D614B6"/>
    <w:rsid w:val="00D74584"/>
    <w:rsid w:val="00D802FE"/>
    <w:rsid w:val="00D82532"/>
    <w:rsid w:val="00D8668D"/>
    <w:rsid w:val="00D94571"/>
    <w:rsid w:val="00DA1624"/>
    <w:rsid w:val="00DA1D8A"/>
    <w:rsid w:val="00DA5476"/>
    <w:rsid w:val="00DB1EA9"/>
    <w:rsid w:val="00DC1B84"/>
    <w:rsid w:val="00DC49AB"/>
    <w:rsid w:val="00DD307E"/>
    <w:rsid w:val="00DD3416"/>
    <w:rsid w:val="00DE0E5F"/>
    <w:rsid w:val="00DE0EBF"/>
    <w:rsid w:val="00DE6DF7"/>
    <w:rsid w:val="00E15431"/>
    <w:rsid w:val="00E20AF9"/>
    <w:rsid w:val="00E20E54"/>
    <w:rsid w:val="00E257B4"/>
    <w:rsid w:val="00E345F0"/>
    <w:rsid w:val="00E51072"/>
    <w:rsid w:val="00E61AA4"/>
    <w:rsid w:val="00E7036B"/>
    <w:rsid w:val="00E813BD"/>
    <w:rsid w:val="00E84783"/>
    <w:rsid w:val="00E9576A"/>
    <w:rsid w:val="00EA299C"/>
    <w:rsid w:val="00EA33B4"/>
    <w:rsid w:val="00EB11ED"/>
    <w:rsid w:val="00EB76F1"/>
    <w:rsid w:val="00EF4089"/>
    <w:rsid w:val="00EF5847"/>
    <w:rsid w:val="00F027C1"/>
    <w:rsid w:val="00F334E9"/>
    <w:rsid w:val="00F50ADC"/>
    <w:rsid w:val="00F50B17"/>
    <w:rsid w:val="00F67426"/>
    <w:rsid w:val="00F7338C"/>
    <w:rsid w:val="00F7694A"/>
    <w:rsid w:val="00F80ADA"/>
    <w:rsid w:val="00F84BD6"/>
    <w:rsid w:val="00F9167F"/>
    <w:rsid w:val="00F97A90"/>
    <w:rsid w:val="00FA6522"/>
    <w:rsid w:val="00FB05D6"/>
    <w:rsid w:val="00FC0FA1"/>
    <w:rsid w:val="00FC7227"/>
    <w:rsid w:val="00FD6581"/>
    <w:rsid w:val="00FD78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Plain Text" w:uiPriority="99"/>
    <w:lsdException w:name="HTML Typewriter"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99"/>
    <w:lsdException w:name="Light Grid Accent 4" w:uiPriority="62"/>
    <w:lsdException w:name="Medium Shading 1 Accent 4" w:uiPriority="99"/>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94BF9"/>
    <w:pPr>
      <w:widowControl w:val="0"/>
    </w:pPr>
    <w:rPr>
      <w:sz w:val="24"/>
      <w:lang w:val="en-GB" w:eastAsia="en-US"/>
    </w:rPr>
  </w:style>
  <w:style w:type="paragraph" w:styleId="1">
    <w:name w:val="heading 1"/>
    <w:basedOn w:val="a"/>
    <w:next w:val="a"/>
    <w:link w:val="10"/>
    <w:qFormat/>
    <w:rsid w:val="00794BF9"/>
    <w:pPr>
      <w:keepNext/>
      <w:widowControl/>
      <w:outlineLvl w:val="0"/>
    </w:pPr>
    <w:rPr>
      <w:rFonts w:ascii="Arial" w:hAnsi="Arial"/>
      <w:b/>
      <w:sz w:val="20"/>
    </w:rPr>
  </w:style>
  <w:style w:type="paragraph" w:styleId="2">
    <w:name w:val="heading 2"/>
    <w:basedOn w:val="a"/>
    <w:next w:val="a"/>
    <w:link w:val="20"/>
    <w:qFormat/>
    <w:rsid w:val="00794BF9"/>
    <w:pPr>
      <w:keepNext/>
      <w:widowControl/>
      <w:ind w:firstLine="720"/>
      <w:outlineLvl w:val="1"/>
    </w:pPr>
    <w:rPr>
      <w:rFonts w:ascii="AGaramond" w:hAnsi="AGaramond"/>
      <w:b/>
      <w:sz w:val="22"/>
    </w:rPr>
  </w:style>
  <w:style w:type="paragraph" w:styleId="3">
    <w:name w:val="heading 3"/>
    <w:basedOn w:val="a"/>
    <w:next w:val="a"/>
    <w:link w:val="30"/>
    <w:qFormat/>
    <w:rsid w:val="00794BF9"/>
    <w:pPr>
      <w:keepNext/>
      <w:widowControl/>
      <w:jc w:val="center"/>
      <w:outlineLvl w:val="2"/>
    </w:pPr>
    <w:rPr>
      <w:rFonts w:ascii="AGaramond" w:hAnsi="AGaramond"/>
      <w:i/>
      <w:sz w:val="22"/>
    </w:rPr>
  </w:style>
  <w:style w:type="paragraph" w:styleId="4">
    <w:name w:val="heading 4"/>
    <w:basedOn w:val="a"/>
    <w:next w:val="a"/>
    <w:link w:val="40"/>
    <w:qFormat/>
    <w:rsid w:val="00794BF9"/>
    <w:pPr>
      <w:keepNext/>
      <w:widowControl/>
      <w:tabs>
        <w:tab w:val="left" w:pos="720"/>
        <w:tab w:val="left" w:pos="1440"/>
        <w:tab w:val="left" w:pos="2160"/>
      </w:tabs>
      <w:ind w:left="2160"/>
      <w:outlineLvl w:val="3"/>
    </w:pPr>
    <w:rPr>
      <w:b/>
    </w:rPr>
  </w:style>
  <w:style w:type="paragraph" w:styleId="5">
    <w:name w:val="heading 5"/>
    <w:basedOn w:val="a"/>
    <w:next w:val="a"/>
    <w:link w:val="50"/>
    <w:qFormat/>
    <w:rsid w:val="00794BF9"/>
    <w:pPr>
      <w:keepNext/>
      <w:ind w:left="1440" w:firstLine="720"/>
      <w:outlineLvl w:val="4"/>
    </w:pPr>
    <w:rPr>
      <w:b/>
    </w:rPr>
  </w:style>
  <w:style w:type="paragraph" w:styleId="6">
    <w:name w:val="heading 6"/>
    <w:basedOn w:val="a"/>
    <w:next w:val="a"/>
    <w:link w:val="60"/>
    <w:qFormat/>
    <w:rsid w:val="00794BF9"/>
    <w:pPr>
      <w:keepNext/>
      <w:widowControl/>
      <w:tabs>
        <w:tab w:val="left" w:pos="720"/>
        <w:tab w:val="left" w:pos="1440"/>
        <w:tab w:val="left" w:pos="2160"/>
      </w:tabs>
      <w:outlineLvl w:val="5"/>
    </w:pPr>
    <w:rPr>
      <w:b/>
    </w:rPr>
  </w:style>
  <w:style w:type="paragraph" w:styleId="7">
    <w:name w:val="heading 7"/>
    <w:basedOn w:val="a"/>
    <w:next w:val="a"/>
    <w:link w:val="70"/>
    <w:qFormat/>
    <w:rsid w:val="00794BF9"/>
    <w:pPr>
      <w:keepNext/>
      <w:widowControl/>
      <w:tabs>
        <w:tab w:val="left" w:pos="720"/>
        <w:tab w:val="left" w:pos="1440"/>
        <w:tab w:val="left" w:pos="2160"/>
      </w:tabs>
      <w:spacing w:after="240"/>
      <w:jc w:val="both"/>
      <w:outlineLvl w:val="6"/>
    </w:pPr>
    <w:rPr>
      <w:b/>
      <w:sz w:val="20"/>
    </w:rPr>
  </w:style>
  <w:style w:type="paragraph" w:styleId="8">
    <w:name w:val="heading 8"/>
    <w:basedOn w:val="a"/>
    <w:next w:val="a"/>
    <w:link w:val="80"/>
    <w:qFormat/>
    <w:rsid w:val="00794BF9"/>
    <w:pPr>
      <w:keepNext/>
      <w:widowControl/>
      <w:tabs>
        <w:tab w:val="left" w:pos="720"/>
        <w:tab w:val="left" w:pos="1440"/>
        <w:tab w:val="left" w:pos="2160"/>
      </w:tabs>
      <w:outlineLvl w:val="7"/>
    </w:pPr>
    <w:rPr>
      <w:b/>
      <w:u w:val="single"/>
    </w:rPr>
  </w:style>
  <w:style w:type="paragraph" w:styleId="9">
    <w:name w:val="heading 9"/>
    <w:basedOn w:val="a"/>
    <w:next w:val="a"/>
    <w:link w:val="90"/>
    <w:qFormat/>
    <w:rsid w:val="00794BF9"/>
    <w:pPr>
      <w:keepNext/>
      <w:widowControl/>
      <w:tabs>
        <w:tab w:val="left" w:pos="720"/>
        <w:tab w:val="left" w:pos="1440"/>
        <w:tab w:val="left" w:pos="2160"/>
      </w:tabs>
      <w:jc w:val="center"/>
      <w:outlineLvl w:val="8"/>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link w:val="1"/>
    <w:rsid w:val="00E21ABB"/>
    <w:rPr>
      <w:rFonts w:ascii="Arial" w:hAnsi="Arial"/>
      <w:b/>
      <w:lang w:val="en-GB" w:eastAsia="en-US"/>
    </w:rPr>
  </w:style>
  <w:style w:type="character" w:customStyle="1" w:styleId="20">
    <w:name w:val="Заголовок 2 Знак"/>
    <w:link w:val="2"/>
    <w:rsid w:val="00E21ABB"/>
    <w:rPr>
      <w:rFonts w:ascii="AGaramond" w:hAnsi="AGaramond"/>
      <w:b/>
      <w:sz w:val="22"/>
      <w:lang w:val="en-GB" w:eastAsia="en-US"/>
    </w:rPr>
  </w:style>
  <w:style w:type="character" w:customStyle="1" w:styleId="30">
    <w:name w:val="Заголовок 3 Знак"/>
    <w:link w:val="3"/>
    <w:rsid w:val="00E21ABB"/>
    <w:rPr>
      <w:rFonts w:ascii="AGaramond" w:hAnsi="AGaramond"/>
      <w:i/>
      <w:sz w:val="22"/>
      <w:lang w:val="en-GB" w:eastAsia="en-US"/>
    </w:rPr>
  </w:style>
  <w:style w:type="character" w:customStyle="1" w:styleId="40">
    <w:name w:val="Заголовок 4 Знак"/>
    <w:link w:val="4"/>
    <w:rsid w:val="00E21ABB"/>
    <w:rPr>
      <w:b/>
      <w:sz w:val="24"/>
      <w:lang w:val="en-GB" w:eastAsia="en-US"/>
    </w:rPr>
  </w:style>
  <w:style w:type="character" w:customStyle="1" w:styleId="50">
    <w:name w:val="Заголовок 5 Знак"/>
    <w:link w:val="5"/>
    <w:rsid w:val="00E21ABB"/>
    <w:rPr>
      <w:b/>
      <w:sz w:val="24"/>
      <w:lang w:val="en-GB" w:eastAsia="en-US"/>
    </w:rPr>
  </w:style>
  <w:style w:type="character" w:customStyle="1" w:styleId="60">
    <w:name w:val="Заголовок 6 Знак"/>
    <w:link w:val="6"/>
    <w:rsid w:val="00E21ABB"/>
    <w:rPr>
      <w:b/>
      <w:sz w:val="24"/>
      <w:lang w:val="en-GB" w:eastAsia="en-US"/>
    </w:rPr>
  </w:style>
  <w:style w:type="character" w:customStyle="1" w:styleId="70">
    <w:name w:val="Заголовок 7 Знак"/>
    <w:link w:val="7"/>
    <w:rsid w:val="00E21ABB"/>
    <w:rPr>
      <w:b/>
      <w:lang w:val="en-GB" w:eastAsia="en-US"/>
    </w:rPr>
  </w:style>
  <w:style w:type="character" w:customStyle="1" w:styleId="80">
    <w:name w:val="Заголовок 8 Знак"/>
    <w:link w:val="8"/>
    <w:rsid w:val="00E21ABB"/>
    <w:rPr>
      <w:b/>
      <w:sz w:val="24"/>
      <w:u w:val="single"/>
      <w:lang w:val="en-GB" w:eastAsia="en-US"/>
    </w:rPr>
  </w:style>
  <w:style w:type="character" w:customStyle="1" w:styleId="90">
    <w:name w:val="Заголовок 9 Знак"/>
    <w:link w:val="9"/>
    <w:rsid w:val="00E21ABB"/>
    <w:rPr>
      <w:b/>
      <w:sz w:val="24"/>
      <w:lang w:val="en-GB" w:eastAsia="en-US"/>
    </w:rPr>
  </w:style>
  <w:style w:type="character" w:styleId="a3">
    <w:name w:val="page number"/>
    <w:rsid w:val="00794BF9"/>
    <w:rPr>
      <w:sz w:val="20"/>
    </w:rPr>
  </w:style>
  <w:style w:type="paragraph" w:styleId="a4">
    <w:name w:val="header"/>
    <w:basedOn w:val="a"/>
    <w:link w:val="a5"/>
    <w:rsid w:val="00794BF9"/>
    <w:pPr>
      <w:tabs>
        <w:tab w:val="center" w:pos="4153"/>
        <w:tab w:val="right" w:pos="8306"/>
      </w:tabs>
      <w:spacing w:line="435" w:lineRule="exact"/>
      <w:jc w:val="both"/>
    </w:pPr>
    <w:rPr>
      <w:sz w:val="23"/>
    </w:rPr>
  </w:style>
  <w:style w:type="character" w:customStyle="1" w:styleId="a5">
    <w:name w:val="Верхний колонтитул Знак"/>
    <w:link w:val="a4"/>
    <w:locked/>
    <w:rsid w:val="00A43BFF"/>
    <w:rPr>
      <w:sz w:val="23"/>
      <w:lang w:val="en-GB" w:eastAsia="en-US"/>
    </w:rPr>
  </w:style>
  <w:style w:type="paragraph" w:styleId="a6">
    <w:name w:val="footer"/>
    <w:basedOn w:val="a"/>
    <w:link w:val="a7"/>
    <w:uiPriority w:val="99"/>
    <w:rsid w:val="00794BF9"/>
    <w:pPr>
      <w:tabs>
        <w:tab w:val="center" w:pos="4153"/>
        <w:tab w:val="right" w:pos="8306"/>
      </w:tabs>
      <w:spacing w:line="435" w:lineRule="exact"/>
      <w:jc w:val="both"/>
    </w:pPr>
    <w:rPr>
      <w:sz w:val="23"/>
    </w:rPr>
  </w:style>
  <w:style w:type="character" w:customStyle="1" w:styleId="a7">
    <w:name w:val="Нижний колонтитул Знак"/>
    <w:link w:val="a6"/>
    <w:uiPriority w:val="99"/>
    <w:locked/>
    <w:rsid w:val="00A43BFF"/>
    <w:rPr>
      <w:sz w:val="23"/>
      <w:lang w:val="en-GB" w:eastAsia="en-US"/>
    </w:rPr>
  </w:style>
  <w:style w:type="paragraph" w:styleId="a8">
    <w:name w:val="Document Map"/>
    <w:basedOn w:val="a"/>
    <w:link w:val="a9"/>
    <w:semiHidden/>
    <w:rsid w:val="00794BF9"/>
    <w:pPr>
      <w:shd w:val="clear" w:color="auto" w:fill="000080"/>
    </w:pPr>
    <w:rPr>
      <w:rFonts w:ascii="Geneva" w:hAnsi="Geneva"/>
    </w:rPr>
  </w:style>
  <w:style w:type="character" w:customStyle="1" w:styleId="a9">
    <w:name w:val="Схема документа Знак"/>
    <w:link w:val="a8"/>
    <w:semiHidden/>
    <w:rsid w:val="00E21ABB"/>
    <w:rPr>
      <w:rFonts w:ascii="Geneva" w:hAnsi="Geneva"/>
      <w:sz w:val="24"/>
      <w:shd w:val="clear" w:color="auto" w:fill="000080"/>
      <w:lang w:val="en-GB" w:eastAsia="en-US"/>
    </w:rPr>
  </w:style>
  <w:style w:type="paragraph" w:styleId="aa">
    <w:name w:val="Body Text Indent"/>
    <w:basedOn w:val="a"/>
    <w:link w:val="ab"/>
    <w:rsid w:val="00794BF9"/>
    <w:pPr>
      <w:widowControl/>
      <w:tabs>
        <w:tab w:val="left" w:pos="720"/>
        <w:tab w:val="left" w:pos="1440"/>
        <w:tab w:val="left" w:pos="2160"/>
      </w:tabs>
      <w:jc w:val="both"/>
    </w:pPr>
    <w:rPr>
      <w:color w:val="000080"/>
      <w:sz w:val="20"/>
    </w:rPr>
  </w:style>
  <w:style w:type="character" w:customStyle="1" w:styleId="ab">
    <w:name w:val="Основной текст с отступом Знак"/>
    <w:link w:val="aa"/>
    <w:rsid w:val="00E21ABB"/>
    <w:rPr>
      <w:color w:val="000080"/>
      <w:lang w:val="en-GB" w:eastAsia="en-US"/>
    </w:rPr>
  </w:style>
  <w:style w:type="paragraph" w:styleId="21">
    <w:name w:val="Body Text Indent 2"/>
    <w:basedOn w:val="a"/>
    <w:link w:val="22"/>
    <w:rsid w:val="00794BF9"/>
    <w:pPr>
      <w:widowControl/>
      <w:tabs>
        <w:tab w:val="left" w:pos="720"/>
        <w:tab w:val="left" w:pos="1440"/>
        <w:tab w:val="left" w:pos="2160"/>
      </w:tabs>
      <w:spacing w:after="240"/>
      <w:ind w:left="720" w:hanging="720"/>
    </w:pPr>
  </w:style>
  <w:style w:type="character" w:customStyle="1" w:styleId="22">
    <w:name w:val="Основной текст с отступом 2 Знак"/>
    <w:link w:val="21"/>
    <w:rsid w:val="00E21ABB"/>
    <w:rPr>
      <w:sz w:val="24"/>
      <w:lang w:val="en-GB" w:eastAsia="en-US"/>
    </w:rPr>
  </w:style>
  <w:style w:type="paragraph" w:styleId="ac">
    <w:name w:val="Body Text"/>
    <w:basedOn w:val="a"/>
    <w:link w:val="ad"/>
    <w:rsid w:val="00794BF9"/>
    <w:pPr>
      <w:tabs>
        <w:tab w:val="left" w:pos="720"/>
        <w:tab w:val="left" w:pos="1440"/>
        <w:tab w:val="left" w:pos="2160"/>
        <w:tab w:val="left" w:pos="5670"/>
      </w:tabs>
    </w:pPr>
    <w:rPr>
      <w:b/>
    </w:rPr>
  </w:style>
  <w:style w:type="character" w:customStyle="1" w:styleId="ad">
    <w:name w:val="Основной текст Знак"/>
    <w:link w:val="ac"/>
    <w:rsid w:val="00E21ABB"/>
    <w:rPr>
      <w:b/>
      <w:sz w:val="24"/>
      <w:lang w:val="en-GB" w:eastAsia="en-US"/>
    </w:rPr>
  </w:style>
  <w:style w:type="paragraph" w:styleId="ae">
    <w:name w:val="Block Text"/>
    <w:basedOn w:val="a"/>
    <w:rsid w:val="00794BF9"/>
    <w:pPr>
      <w:widowControl/>
      <w:spacing w:line="216" w:lineRule="atLeast"/>
      <w:ind w:left="284" w:right="845"/>
    </w:pPr>
    <w:rPr>
      <w:rFonts w:ascii="Arial" w:hAnsi="Arial"/>
      <w:sz w:val="20"/>
    </w:rPr>
  </w:style>
  <w:style w:type="paragraph" w:styleId="31">
    <w:name w:val="Body Text 3"/>
    <w:basedOn w:val="a"/>
    <w:link w:val="32"/>
    <w:rsid w:val="00794BF9"/>
    <w:pPr>
      <w:keepNext/>
      <w:keepLines/>
      <w:widowControl/>
      <w:tabs>
        <w:tab w:val="left" w:pos="720"/>
        <w:tab w:val="left" w:pos="1440"/>
        <w:tab w:val="left" w:pos="2160"/>
      </w:tabs>
      <w:jc w:val="both"/>
    </w:pPr>
  </w:style>
  <w:style w:type="character" w:customStyle="1" w:styleId="32">
    <w:name w:val="Основной текст 3 Знак"/>
    <w:link w:val="31"/>
    <w:rsid w:val="00E21ABB"/>
    <w:rPr>
      <w:sz w:val="24"/>
      <w:lang w:val="en-GB" w:eastAsia="en-US"/>
    </w:rPr>
  </w:style>
  <w:style w:type="paragraph" w:styleId="33">
    <w:name w:val="Body Text Indent 3"/>
    <w:basedOn w:val="a"/>
    <w:link w:val="34"/>
    <w:rsid w:val="00794BF9"/>
    <w:pPr>
      <w:widowControl/>
      <w:tabs>
        <w:tab w:val="left" w:pos="720"/>
        <w:tab w:val="left" w:pos="2160"/>
      </w:tabs>
      <w:spacing w:after="240"/>
      <w:ind w:left="720"/>
    </w:pPr>
  </w:style>
  <w:style w:type="character" w:customStyle="1" w:styleId="34">
    <w:name w:val="Основной текст с отступом 3 Знак"/>
    <w:link w:val="33"/>
    <w:rsid w:val="00E21ABB"/>
    <w:rPr>
      <w:sz w:val="24"/>
      <w:lang w:val="en-GB" w:eastAsia="en-US"/>
    </w:rPr>
  </w:style>
  <w:style w:type="character" w:styleId="af">
    <w:name w:val="Hyperlink"/>
    <w:uiPriority w:val="99"/>
    <w:rsid w:val="00794BF9"/>
    <w:rPr>
      <w:color w:val="0000FF"/>
      <w:u w:val="single"/>
    </w:rPr>
  </w:style>
  <w:style w:type="character" w:styleId="af0">
    <w:name w:val="FollowedHyperlink"/>
    <w:rsid w:val="00794BF9"/>
    <w:rPr>
      <w:color w:val="800080"/>
      <w:u w:val="single"/>
    </w:rPr>
  </w:style>
  <w:style w:type="paragraph" w:styleId="af1">
    <w:name w:val="Заголовок"/>
    <w:basedOn w:val="a"/>
    <w:link w:val="af2"/>
    <w:qFormat/>
    <w:rsid w:val="00794BF9"/>
    <w:pPr>
      <w:widowControl/>
      <w:autoSpaceDE w:val="0"/>
      <w:autoSpaceDN w:val="0"/>
      <w:spacing w:line="260" w:lineRule="exact"/>
      <w:jc w:val="center"/>
      <w:outlineLvl w:val="0"/>
    </w:pPr>
    <w:rPr>
      <w:rFonts w:ascii="Arial" w:hAnsi="Arial"/>
      <w:b/>
      <w:bCs/>
      <w:szCs w:val="24"/>
    </w:rPr>
  </w:style>
  <w:style w:type="character" w:customStyle="1" w:styleId="af2">
    <w:name w:val="Заголовок Знак"/>
    <w:link w:val="af1"/>
    <w:rsid w:val="00E21ABB"/>
    <w:rPr>
      <w:rFonts w:ascii="Arial" w:hAnsi="Arial" w:cs="Arial"/>
      <w:b/>
      <w:bCs/>
      <w:sz w:val="24"/>
      <w:szCs w:val="24"/>
      <w:lang w:val="en-GB" w:eastAsia="en-US"/>
    </w:rPr>
  </w:style>
  <w:style w:type="paragraph" w:customStyle="1" w:styleId="Preformatted">
    <w:name w:val="Preformatted"/>
    <w:basedOn w:val="a"/>
    <w:rsid w:val="00794BF9"/>
    <w:pPr>
      <w:widowControl/>
      <w:spacing w:before="60" w:after="60"/>
    </w:pPr>
    <w:rPr>
      <w:rFonts w:ascii="Courier" w:hAnsi="Courier"/>
      <w:sz w:val="20"/>
    </w:rPr>
  </w:style>
  <w:style w:type="paragraph" w:styleId="23">
    <w:name w:val="Body Text 2"/>
    <w:basedOn w:val="a"/>
    <w:link w:val="24"/>
    <w:rsid w:val="00794BF9"/>
    <w:pPr>
      <w:widowControl/>
      <w:tabs>
        <w:tab w:val="left" w:pos="732"/>
        <w:tab w:val="left" w:pos="2160"/>
      </w:tabs>
      <w:spacing w:after="240" w:line="260" w:lineRule="atLeast"/>
      <w:jc w:val="both"/>
    </w:pPr>
  </w:style>
  <w:style w:type="character" w:customStyle="1" w:styleId="24">
    <w:name w:val="Основной текст 2 Знак"/>
    <w:link w:val="23"/>
    <w:rsid w:val="00E21ABB"/>
    <w:rPr>
      <w:sz w:val="24"/>
      <w:lang w:val="en-GB" w:eastAsia="en-US"/>
    </w:rPr>
  </w:style>
  <w:style w:type="paragraph" w:customStyle="1" w:styleId="HTMLBody">
    <w:name w:val="HTML Body"/>
    <w:rsid w:val="00794BF9"/>
    <w:rPr>
      <w:rFonts w:ascii="Arial" w:hAnsi="Arial"/>
      <w:lang w:val="en-US" w:eastAsia="en-US"/>
    </w:rPr>
  </w:style>
  <w:style w:type="paragraph" w:customStyle="1" w:styleId="Comment">
    <w:name w:val="Comment"/>
    <w:basedOn w:val="a"/>
    <w:next w:val="a"/>
    <w:rsid w:val="00A635D7"/>
    <w:pPr>
      <w:widowControl/>
      <w:spacing w:before="60" w:after="60"/>
    </w:pPr>
    <w:rPr>
      <w:rFonts w:ascii="Arial" w:hAnsi="Arial" w:cs="Arial"/>
      <w:vanish/>
      <w:color w:val="FF0000"/>
      <w:sz w:val="20"/>
    </w:rPr>
  </w:style>
  <w:style w:type="paragraph" w:styleId="af3">
    <w:name w:val="annotation text"/>
    <w:basedOn w:val="a"/>
    <w:link w:val="af4"/>
    <w:semiHidden/>
    <w:rsid w:val="00A635D7"/>
    <w:pPr>
      <w:autoSpaceDE w:val="0"/>
      <w:autoSpaceDN w:val="0"/>
    </w:pPr>
    <w:rPr>
      <w:sz w:val="20"/>
    </w:rPr>
  </w:style>
  <w:style w:type="character" w:customStyle="1" w:styleId="af4">
    <w:name w:val="Текст примечания Знак"/>
    <w:link w:val="af3"/>
    <w:semiHidden/>
    <w:rsid w:val="00E21ABB"/>
    <w:rPr>
      <w:lang w:val="en-GB" w:eastAsia="en-US"/>
    </w:rPr>
  </w:style>
  <w:style w:type="paragraph" w:customStyle="1" w:styleId="bodytext">
    <w:name w:val="bodytext"/>
    <w:basedOn w:val="a"/>
    <w:rsid w:val="00A635D7"/>
    <w:pPr>
      <w:widowControl/>
      <w:spacing w:before="100" w:beforeAutospacing="1" w:after="100" w:afterAutospacing="1" w:line="270" w:lineRule="atLeast"/>
    </w:pPr>
    <w:rPr>
      <w:rFonts w:ascii="Verdana" w:hAnsi="Verdana" w:cs="Verdana"/>
      <w:color w:val="000000"/>
      <w:sz w:val="18"/>
      <w:szCs w:val="18"/>
      <w:lang w:eastAsia="en-GB"/>
    </w:rPr>
  </w:style>
  <w:style w:type="paragraph" w:customStyle="1" w:styleId="p12">
    <w:name w:val="p12"/>
    <w:basedOn w:val="a"/>
    <w:rsid w:val="00A635D7"/>
    <w:pPr>
      <w:tabs>
        <w:tab w:val="left" w:pos="720"/>
      </w:tabs>
      <w:spacing w:line="240" w:lineRule="atLeast"/>
      <w:jc w:val="both"/>
    </w:pPr>
    <w:rPr>
      <w:sz w:val="20"/>
      <w:lang w:val="en-US"/>
    </w:rPr>
  </w:style>
  <w:style w:type="paragraph" w:customStyle="1" w:styleId="xl27">
    <w:name w:val="xl27"/>
    <w:basedOn w:val="a"/>
    <w:rsid w:val="00A635D7"/>
    <w:pPr>
      <w:widowControl/>
      <w:pBdr>
        <w:left w:val="single" w:sz="4" w:space="0" w:color="auto"/>
        <w:right w:val="single" w:sz="4" w:space="0" w:color="auto"/>
      </w:pBdr>
      <w:spacing w:before="100" w:beforeAutospacing="1" w:after="100" w:afterAutospacing="1"/>
    </w:pPr>
    <w:rPr>
      <w:szCs w:val="24"/>
    </w:rPr>
  </w:style>
  <w:style w:type="character" w:styleId="af5">
    <w:name w:val="Emphasis"/>
    <w:uiPriority w:val="20"/>
    <w:qFormat/>
    <w:rsid w:val="00A635D7"/>
    <w:rPr>
      <w:rFonts w:ascii="Verdana" w:hAnsi="Verdana" w:hint="default"/>
      <w:b w:val="0"/>
      <w:bCs w:val="0"/>
      <w:i/>
      <w:iCs/>
      <w:caps w:val="0"/>
      <w:spacing w:val="0"/>
      <w:sz w:val="20"/>
      <w:szCs w:val="20"/>
    </w:rPr>
  </w:style>
  <w:style w:type="paragraph" w:styleId="af6">
    <w:name w:val="Balloon Text"/>
    <w:basedOn w:val="a"/>
    <w:link w:val="af7"/>
    <w:semiHidden/>
    <w:rsid w:val="0071179F"/>
    <w:rPr>
      <w:rFonts w:ascii="Tahoma" w:hAnsi="Tahoma"/>
      <w:sz w:val="16"/>
      <w:szCs w:val="16"/>
    </w:rPr>
  </w:style>
  <w:style w:type="character" w:customStyle="1" w:styleId="af7">
    <w:name w:val="Текст выноски Знак"/>
    <w:link w:val="af6"/>
    <w:semiHidden/>
    <w:locked/>
    <w:rsid w:val="00A43BFF"/>
    <w:rPr>
      <w:rFonts w:ascii="Tahoma" w:hAnsi="Tahoma" w:cs="Tahoma"/>
      <w:sz w:val="16"/>
      <w:szCs w:val="16"/>
      <w:lang w:val="en-GB" w:eastAsia="en-US"/>
    </w:rPr>
  </w:style>
  <w:style w:type="character" w:styleId="af8">
    <w:name w:val="Strong"/>
    <w:uiPriority w:val="22"/>
    <w:qFormat/>
    <w:rsid w:val="00081D2B"/>
    <w:rPr>
      <w:b/>
      <w:bCs/>
    </w:rPr>
  </w:style>
  <w:style w:type="table" w:styleId="af9">
    <w:name w:val="Table Grid"/>
    <w:basedOn w:val="a1"/>
    <w:rsid w:val="00A43B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
    <w:name w:val="Light Grid Accent 3"/>
    <w:basedOn w:val="a"/>
    <w:uiPriority w:val="34"/>
    <w:qFormat/>
    <w:rsid w:val="00A43BFF"/>
    <w:pPr>
      <w:widowControl/>
      <w:ind w:left="720"/>
      <w:contextualSpacing/>
    </w:pPr>
    <w:rPr>
      <w:szCs w:val="24"/>
      <w:lang w:val="en-US"/>
    </w:rPr>
  </w:style>
  <w:style w:type="table" w:styleId="-6">
    <w:name w:val="Light Shading Accent 6"/>
    <w:basedOn w:val="a1"/>
    <w:uiPriority w:val="99"/>
    <w:rsid w:val="00A43BFF"/>
    <w:rPr>
      <w:rFonts w:ascii="Calibri" w:eastAsia="Calibri" w:hAnsi="Calibri"/>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8064A2"/>
      </w:tcPr>
    </w:tblStylePr>
    <w:tblStylePr w:type="lastRow">
      <w:pPr>
        <w:spacing w:before="0" w:after="0"/>
      </w:pPr>
      <w:rPr>
        <w:rFonts w:cs="Times New Roman"/>
        <w:b/>
        <w:bCs/>
      </w:rPr>
      <w:tblPr/>
      <w:tcPr>
        <w:tcBorders>
          <w:top w:val="double" w:sz="6" w:space="0" w:color="8064A2"/>
          <w:left w:val="single" w:sz="8" w:space="0" w:color="8064A2"/>
          <w:bottom w:val="single" w:sz="8" w:space="0" w:color="8064A2"/>
          <w:right w:val="single" w:sz="8" w:space="0" w:color="8064A2"/>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8064A2"/>
          <w:left w:val="single" w:sz="8" w:space="0" w:color="8064A2"/>
          <w:bottom w:val="single" w:sz="8" w:space="0" w:color="8064A2"/>
          <w:right w:val="single" w:sz="8" w:space="0" w:color="8064A2"/>
        </w:tcBorders>
      </w:tcPr>
    </w:tblStylePr>
    <w:tblStylePr w:type="band1Horz">
      <w:rPr>
        <w:rFonts w:cs="Times New Roman"/>
      </w:rPr>
      <w:tblPr/>
      <w:tcPr>
        <w:tcBorders>
          <w:top w:val="single" w:sz="8" w:space="0" w:color="8064A2"/>
          <w:left w:val="single" w:sz="8" w:space="0" w:color="8064A2"/>
          <w:bottom w:val="single" w:sz="8" w:space="0" w:color="8064A2"/>
          <w:right w:val="single" w:sz="8" w:space="0" w:color="8064A2"/>
        </w:tcBorders>
      </w:tcPr>
    </w:tblStylePr>
  </w:style>
  <w:style w:type="table" w:styleId="-60">
    <w:name w:val="Light Grid Accent 6"/>
    <w:basedOn w:val="a1"/>
    <w:uiPriority w:val="99"/>
    <w:rsid w:val="00A43BFF"/>
    <w:rPr>
      <w:rFonts w:ascii="Calibri" w:eastAsia="Calibri" w:hAnsi="Calibri"/>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pPr>
      <w:rPr>
        <w:rFonts w:cs="Times New Roman"/>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FD8E8"/>
      </w:tcPr>
    </w:tblStylePr>
    <w:tblStylePr w:type="band1Horz">
      <w:rPr>
        <w:rFonts w:cs="Times New Roman"/>
      </w:rPr>
      <w:tblPr/>
      <w:tcPr>
        <w:tcBorders>
          <w:insideH w:val="nil"/>
          <w:insideV w:val="nil"/>
        </w:tcBorders>
        <w:shd w:val="clear" w:color="auto" w:fill="DFD8E8"/>
      </w:tcPr>
    </w:tblStylePr>
    <w:tblStylePr w:type="band2Horz">
      <w:rPr>
        <w:rFonts w:cs="Times New Roman"/>
      </w:rPr>
      <w:tblPr/>
      <w:tcPr>
        <w:tcBorders>
          <w:insideH w:val="nil"/>
          <w:insideV w:val="nil"/>
        </w:tcBorders>
      </w:tcPr>
    </w:tblStylePr>
  </w:style>
  <w:style w:type="paragraph" w:customStyle="1" w:styleId="xl63">
    <w:name w:val="xl63"/>
    <w:basedOn w:val="a"/>
    <w:uiPriority w:val="99"/>
    <w:rsid w:val="00A43BF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Cs w:val="24"/>
      <w:lang w:eastAsia="en-GB"/>
    </w:rPr>
  </w:style>
  <w:style w:type="paragraph" w:customStyle="1" w:styleId="xl64">
    <w:name w:val="xl64"/>
    <w:basedOn w:val="a"/>
    <w:uiPriority w:val="99"/>
    <w:rsid w:val="00A43BFF"/>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Cs w:val="24"/>
      <w:lang w:eastAsia="en-GB"/>
    </w:rPr>
  </w:style>
  <w:style w:type="paragraph" w:customStyle="1" w:styleId="xl65">
    <w:name w:val="xl65"/>
    <w:basedOn w:val="a"/>
    <w:uiPriority w:val="99"/>
    <w:rsid w:val="00A43BFF"/>
    <w:pPr>
      <w:widowControl/>
      <w:pBdr>
        <w:top w:val="single" w:sz="4" w:space="0" w:color="auto"/>
        <w:left w:val="single" w:sz="4" w:space="0" w:color="auto"/>
        <w:bottom w:val="single" w:sz="4" w:space="0" w:color="auto"/>
        <w:right w:val="single" w:sz="4" w:space="0" w:color="auto"/>
      </w:pBdr>
      <w:shd w:val="clear" w:color="000000" w:fill="0000FF"/>
      <w:spacing w:before="100" w:beforeAutospacing="1" w:after="100" w:afterAutospacing="1"/>
    </w:pPr>
    <w:rPr>
      <w:szCs w:val="24"/>
      <w:lang w:eastAsia="en-GB"/>
    </w:rPr>
  </w:style>
  <w:style w:type="paragraph" w:customStyle="1" w:styleId="xl66">
    <w:name w:val="xl66"/>
    <w:basedOn w:val="a"/>
    <w:uiPriority w:val="99"/>
    <w:rsid w:val="00A43BFF"/>
    <w:pPr>
      <w:widowControl/>
      <w:pBdr>
        <w:top w:val="single" w:sz="4" w:space="0" w:color="auto"/>
        <w:left w:val="single" w:sz="4" w:space="0" w:color="auto"/>
        <w:bottom w:val="single" w:sz="4" w:space="0" w:color="auto"/>
        <w:right w:val="single" w:sz="4" w:space="0" w:color="auto"/>
      </w:pBdr>
      <w:shd w:val="clear" w:color="000000" w:fill="0000FF"/>
      <w:spacing w:before="100" w:beforeAutospacing="1" w:after="100" w:afterAutospacing="1"/>
      <w:jc w:val="center"/>
      <w:textAlignment w:val="center"/>
    </w:pPr>
    <w:rPr>
      <w:rFonts w:ascii="Arial" w:hAnsi="Arial" w:cs="Arial"/>
      <w:b/>
      <w:bCs/>
      <w:szCs w:val="24"/>
      <w:lang w:eastAsia="en-GB"/>
    </w:rPr>
  </w:style>
  <w:style w:type="paragraph" w:customStyle="1" w:styleId="xl67">
    <w:name w:val="xl67"/>
    <w:basedOn w:val="a"/>
    <w:uiPriority w:val="99"/>
    <w:rsid w:val="00A43BFF"/>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Cs w:val="24"/>
      <w:lang w:eastAsia="en-GB"/>
    </w:rPr>
  </w:style>
  <w:style w:type="paragraph" w:customStyle="1" w:styleId="xl68">
    <w:name w:val="xl68"/>
    <w:basedOn w:val="a"/>
    <w:uiPriority w:val="99"/>
    <w:rsid w:val="00A43BFF"/>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Cs w:val="24"/>
      <w:lang w:eastAsia="en-GB"/>
    </w:rPr>
  </w:style>
  <w:style w:type="paragraph" w:customStyle="1" w:styleId="xl69">
    <w:name w:val="xl69"/>
    <w:basedOn w:val="a"/>
    <w:uiPriority w:val="99"/>
    <w:rsid w:val="00A43BFF"/>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Cs w:val="24"/>
      <w:lang w:eastAsia="en-GB"/>
    </w:rPr>
  </w:style>
  <w:style w:type="paragraph" w:customStyle="1" w:styleId="xl70">
    <w:name w:val="xl70"/>
    <w:basedOn w:val="a"/>
    <w:uiPriority w:val="99"/>
    <w:rsid w:val="00A43BFF"/>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Cs w:val="24"/>
      <w:lang w:eastAsia="en-GB"/>
    </w:rPr>
  </w:style>
  <w:style w:type="paragraph" w:customStyle="1" w:styleId="xl71">
    <w:name w:val="xl71"/>
    <w:basedOn w:val="a"/>
    <w:uiPriority w:val="99"/>
    <w:rsid w:val="00A43BFF"/>
    <w:pPr>
      <w:widowControl/>
      <w:pBdr>
        <w:top w:val="single" w:sz="4" w:space="0" w:color="auto"/>
        <w:left w:val="single" w:sz="4" w:space="0" w:color="auto"/>
        <w:bottom w:val="single" w:sz="4" w:space="0" w:color="auto"/>
        <w:right w:val="single" w:sz="4" w:space="0" w:color="auto"/>
      </w:pBdr>
      <w:shd w:val="clear" w:color="000000" w:fill="0000FF"/>
      <w:spacing w:before="100" w:beforeAutospacing="1" w:after="100" w:afterAutospacing="1"/>
      <w:jc w:val="center"/>
      <w:textAlignment w:val="top"/>
    </w:pPr>
    <w:rPr>
      <w:rFonts w:ascii="Arial" w:hAnsi="Arial" w:cs="Arial"/>
      <w:b/>
      <w:bCs/>
      <w:color w:val="FFFFFF"/>
      <w:szCs w:val="24"/>
      <w:lang w:eastAsia="en-GB"/>
    </w:rPr>
  </w:style>
  <w:style w:type="character" w:customStyle="1" w:styleId="EmailStyle211">
    <w:name w:val="EmailStyle211"/>
    <w:semiHidden/>
    <w:rsid w:val="00043FDC"/>
    <w:rPr>
      <w:rFonts w:ascii="Verdana" w:hAnsi="Verdana"/>
      <w:b w:val="0"/>
      <w:bCs w:val="0"/>
      <w:i w:val="0"/>
      <w:iCs w:val="0"/>
      <w:strike w:val="0"/>
      <w:color w:val="0000FF"/>
      <w:sz w:val="20"/>
      <w:szCs w:val="20"/>
      <w:u w:val="none"/>
    </w:rPr>
  </w:style>
  <w:style w:type="character" w:customStyle="1" w:styleId="EmailStyle251">
    <w:name w:val="EmailStyle251"/>
    <w:semiHidden/>
    <w:rsid w:val="00043FDC"/>
    <w:rPr>
      <w:rFonts w:ascii="Arial" w:hAnsi="Arial" w:cs="Arial"/>
      <w:color w:val="auto"/>
      <w:sz w:val="20"/>
      <w:szCs w:val="20"/>
    </w:rPr>
  </w:style>
  <w:style w:type="character" w:customStyle="1" w:styleId="FontStyle35">
    <w:name w:val="Font Style35"/>
    <w:rsid w:val="001E3CC7"/>
    <w:rPr>
      <w:rFonts w:ascii="Times New Roman" w:hAnsi="Times New Roman" w:cs="Times New Roman"/>
      <w:sz w:val="20"/>
      <w:szCs w:val="20"/>
    </w:rPr>
  </w:style>
  <w:style w:type="character" w:styleId="afa">
    <w:name w:val="annotation reference"/>
    <w:rsid w:val="00BD0CAE"/>
    <w:rPr>
      <w:sz w:val="18"/>
      <w:szCs w:val="18"/>
    </w:rPr>
  </w:style>
  <w:style w:type="paragraph" w:styleId="afb">
    <w:name w:val="annotation subject"/>
    <w:basedOn w:val="af3"/>
    <w:next w:val="af3"/>
    <w:link w:val="afc"/>
    <w:rsid w:val="00BD0CAE"/>
    <w:pPr>
      <w:autoSpaceDE/>
      <w:autoSpaceDN/>
    </w:pPr>
    <w:rPr>
      <w:b/>
      <w:bCs/>
    </w:rPr>
  </w:style>
  <w:style w:type="character" w:customStyle="1" w:styleId="afc">
    <w:name w:val="Тема примечания Знак"/>
    <w:link w:val="afb"/>
    <w:rsid w:val="00BD0CAE"/>
    <w:rPr>
      <w:b/>
      <w:bCs/>
      <w:lang w:val="en-GB" w:eastAsia="en-US"/>
    </w:rPr>
  </w:style>
  <w:style w:type="character" w:styleId="HTML">
    <w:name w:val="HTML Typewriter"/>
    <w:uiPriority w:val="99"/>
    <w:rsid w:val="00834BD3"/>
    <w:rPr>
      <w:rFonts w:ascii="Courier" w:eastAsia="Cambria" w:hAnsi="Courier" w:cs="Courier"/>
      <w:sz w:val="20"/>
    </w:rPr>
  </w:style>
  <w:style w:type="paragraph" w:customStyle="1" w:styleId="ListParagraph2">
    <w:name w:val="List Paragraph2"/>
    <w:basedOn w:val="a"/>
    <w:rsid w:val="007A649F"/>
    <w:pPr>
      <w:widowControl/>
      <w:spacing w:line="300" w:lineRule="exact"/>
      <w:ind w:left="720"/>
      <w:jc w:val="both"/>
    </w:pPr>
    <w:rPr>
      <w:rFonts w:ascii="Arial" w:hAnsi="Arial" w:cs="Arial"/>
      <w:sz w:val="21"/>
      <w:lang w:val="en-US"/>
    </w:rPr>
  </w:style>
  <w:style w:type="paragraph" w:customStyle="1" w:styleId="Body">
    <w:name w:val="Body"/>
    <w:basedOn w:val="a"/>
    <w:rsid w:val="0094242A"/>
    <w:pPr>
      <w:widowControl/>
      <w:ind w:left="567" w:hanging="567"/>
      <w:jc w:val="both"/>
    </w:pPr>
    <w:rPr>
      <w:rFonts w:ascii="Times New Roman CYR" w:hAnsi="Times New Roman CYR"/>
      <w:sz w:val="20"/>
      <w:lang w:val="ru-RU"/>
    </w:rPr>
  </w:style>
  <w:style w:type="paragraph" w:styleId="afd">
    <w:name w:val="Plain Text"/>
    <w:basedOn w:val="a"/>
    <w:link w:val="afe"/>
    <w:uiPriority w:val="99"/>
    <w:unhideWhenUsed/>
    <w:rsid w:val="0094242A"/>
    <w:pPr>
      <w:widowControl/>
    </w:pPr>
    <w:rPr>
      <w:rFonts w:ascii="Arial" w:eastAsia="Calibri" w:hAnsi="Arial"/>
      <w:sz w:val="20"/>
      <w:szCs w:val="21"/>
      <w:lang/>
    </w:rPr>
  </w:style>
  <w:style w:type="character" w:customStyle="1" w:styleId="afe">
    <w:name w:val="Текст Знак"/>
    <w:link w:val="afd"/>
    <w:uiPriority w:val="99"/>
    <w:rsid w:val="0094242A"/>
    <w:rPr>
      <w:rFonts w:ascii="Arial" w:eastAsia="Calibri" w:hAnsi="Arial"/>
      <w:szCs w:val="21"/>
      <w:lang/>
    </w:rPr>
  </w:style>
  <w:style w:type="character" w:customStyle="1" w:styleId="14">
    <w:name w:val="Основной текст (14)_"/>
    <w:link w:val="140"/>
    <w:uiPriority w:val="99"/>
    <w:rsid w:val="0094242A"/>
    <w:rPr>
      <w:rFonts w:ascii="Lucida Sans Unicode" w:hAnsi="Lucida Sans Unicode" w:cs="Lucida Sans Unicode"/>
      <w:spacing w:val="-10"/>
      <w:sz w:val="15"/>
      <w:szCs w:val="15"/>
      <w:shd w:val="clear" w:color="auto" w:fill="FFFFFF"/>
    </w:rPr>
  </w:style>
  <w:style w:type="paragraph" w:customStyle="1" w:styleId="140">
    <w:name w:val="Основной текст (14)"/>
    <w:basedOn w:val="a"/>
    <w:link w:val="14"/>
    <w:uiPriority w:val="99"/>
    <w:rsid w:val="0094242A"/>
    <w:pPr>
      <w:shd w:val="clear" w:color="auto" w:fill="FFFFFF"/>
      <w:spacing w:line="240" w:lineRule="atLeast"/>
    </w:pPr>
    <w:rPr>
      <w:rFonts w:ascii="Lucida Sans Unicode" w:hAnsi="Lucida Sans Unicode"/>
      <w:spacing w:val="-10"/>
      <w:sz w:val="15"/>
      <w:szCs w:val="15"/>
      <w:lang/>
    </w:rPr>
  </w:style>
  <w:style w:type="paragraph" w:styleId="aff">
    <w:name w:val="Normal (Web)"/>
    <w:basedOn w:val="a"/>
    <w:rsid w:val="0022405E"/>
    <w:pPr>
      <w:widowControl/>
      <w:suppressAutoHyphens/>
      <w:spacing w:before="280" w:after="280"/>
    </w:pPr>
    <w:rPr>
      <w:szCs w:val="24"/>
      <w:lang w:val="ru-RU" w:eastAsia="ar-SA"/>
    </w:rPr>
  </w:style>
  <w:style w:type="paragraph" w:styleId="aff0">
    <w:name w:val="Revision"/>
    <w:hidden/>
    <w:uiPriority w:val="99"/>
    <w:semiHidden/>
    <w:rsid w:val="00B910A4"/>
    <w:rPr>
      <w:sz w:val="24"/>
      <w:lang w:val="en-GB" w:eastAsia="en-US"/>
    </w:rPr>
  </w:style>
  <w:style w:type="paragraph" w:styleId="aff1">
    <w:name w:val="List Paragraph"/>
    <w:basedOn w:val="a"/>
    <w:uiPriority w:val="34"/>
    <w:qFormat/>
    <w:rsid w:val="00D8668D"/>
    <w:pPr>
      <w:ind w:left="708"/>
    </w:pPr>
  </w:style>
</w:styles>
</file>

<file path=word/webSettings.xml><?xml version="1.0" encoding="utf-8"?>
<w:webSettings xmlns:r="http://schemas.openxmlformats.org/officeDocument/2006/relationships" xmlns:w="http://schemas.openxmlformats.org/wordprocessingml/2006/main">
  <w:divs>
    <w:div w:id="23943768">
      <w:bodyDiv w:val="1"/>
      <w:marLeft w:val="0"/>
      <w:marRight w:val="0"/>
      <w:marTop w:val="0"/>
      <w:marBottom w:val="0"/>
      <w:divBdr>
        <w:top w:val="none" w:sz="0" w:space="0" w:color="auto"/>
        <w:left w:val="none" w:sz="0" w:space="0" w:color="auto"/>
        <w:bottom w:val="none" w:sz="0" w:space="0" w:color="auto"/>
        <w:right w:val="none" w:sz="0" w:space="0" w:color="auto"/>
      </w:divBdr>
    </w:div>
    <w:div w:id="62609957">
      <w:bodyDiv w:val="1"/>
      <w:marLeft w:val="0"/>
      <w:marRight w:val="0"/>
      <w:marTop w:val="0"/>
      <w:marBottom w:val="0"/>
      <w:divBdr>
        <w:top w:val="none" w:sz="0" w:space="0" w:color="auto"/>
        <w:left w:val="none" w:sz="0" w:space="0" w:color="auto"/>
        <w:bottom w:val="none" w:sz="0" w:space="0" w:color="auto"/>
        <w:right w:val="none" w:sz="0" w:space="0" w:color="auto"/>
      </w:divBdr>
    </w:div>
    <w:div w:id="376973944">
      <w:bodyDiv w:val="1"/>
      <w:marLeft w:val="0"/>
      <w:marRight w:val="0"/>
      <w:marTop w:val="0"/>
      <w:marBottom w:val="0"/>
      <w:divBdr>
        <w:top w:val="none" w:sz="0" w:space="0" w:color="auto"/>
        <w:left w:val="none" w:sz="0" w:space="0" w:color="auto"/>
        <w:bottom w:val="none" w:sz="0" w:space="0" w:color="auto"/>
        <w:right w:val="none" w:sz="0" w:space="0" w:color="auto"/>
      </w:divBdr>
    </w:div>
    <w:div w:id="440104839">
      <w:bodyDiv w:val="1"/>
      <w:marLeft w:val="0"/>
      <w:marRight w:val="0"/>
      <w:marTop w:val="0"/>
      <w:marBottom w:val="0"/>
      <w:divBdr>
        <w:top w:val="none" w:sz="0" w:space="0" w:color="auto"/>
        <w:left w:val="none" w:sz="0" w:space="0" w:color="auto"/>
        <w:bottom w:val="none" w:sz="0" w:space="0" w:color="auto"/>
        <w:right w:val="none" w:sz="0" w:space="0" w:color="auto"/>
      </w:divBdr>
    </w:div>
    <w:div w:id="453641102">
      <w:bodyDiv w:val="1"/>
      <w:marLeft w:val="0"/>
      <w:marRight w:val="0"/>
      <w:marTop w:val="0"/>
      <w:marBottom w:val="0"/>
      <w:divBdr>
        <w:top w:val="none" w:sz="0" w:space="0" w:color="auto"/>
        <w:left w:val="none" w:sz="0" w:space="0" w:color="auto"/>
        <w:bottom w:val="none" w:sz="0" w:space="0" w:color="auto"/>
        <w:right w:val="none" w:sz="0" w:space="0" w:color="auto"/>
      </w:divBdr>
    </w:div>
    <w:div w:id="471293362">
      <w:bodyDiv w:val="1"/>
      <w:marLeft w:val="0"/>
      <w:marRight w:val="0"/>
      <w:marTop w:val="0"/>
      <w:marBottom w:val="0"/>
      <w:divBdr>
        <w:top w:val="none" w:sz="0" w:space="0" w:color="auto"/>
        <w:left w:val="none" w:sz="0" w:space="0" w:color="auto"/>
        <w:bottom w:val="none" w:sz="0" w:space="0" w:color="auto"/>
        <w:right w:val="none" w:sz="0" w:space="0" w:color="auto"/>
      </w:divBdr>
    </w:div>
    <w:div w:id="721757106">
      <w:bodyDiv w:val="1"/>
      <w:marLeft w:val="0"/>
      <w:marRight w:val="0"/>
      <w:marTop w:val="0"/>
      <w:marBottom w:val="0"/>
      <w:divBdr>
        <w:top w:val="none" w:sz="0" w:space="0" w:color="auto"/>
        <w:left w:val="none" w:sz="0" w:space="0" w:color="auto"/>
        <w:bottom w:val="none" w:sz="0" w:space="0" w:color="auto"/>
        <w:right w:val="none" w:sz="0" w:space="0" w:color="auto"/>
      </w:divBdr>
    </w:div>
    <w:div w:id="997265526">
      <w:bodyDiv w:val="1"/>
      <w:marLeft w:val="0"/>
      <w:marRight w:val="0"/>
      <w:marTop w:val="0"/>
      <w:marBottom w:val="0"/>
      <w:divBdr>
        <w:top w:val="none" w:sz="0" w:space="0" w:color="auto"/>
        <w:left w:val="none" w:sz="0" w:space="0" w:color="auto"/>
        <w:bottom w:val="none" w:sz="0" w:space="0" w:color="auto"/>
        <w:right w:val="none" w:sz="0" w:space="0" w:color="auto"/>
      </w:divBdr>
    </w:div>
    <w:div w:id="1012754872">
      <w:bodyDiv w:val="1"/>
      <w:marLeft w:val="0"/>
      <w:marRight w:val="0"/>
      <w:marTop w:val="0"/>
      <w:marBottom w:val="0"/>
      <w:divBdr>
        <w:top w:val="none" w:sz="0" w:space="0" w:color="auto"/>
        <w:left w:val="none" w:sz="0" w:space="0" w:color="auto"/>
        <w:bottom w:val="none" w:sz="0" w:space="0" w:color="auto"/>
        <w:right w:val="none" w:sz="0" w:space="0" w:color="auto"/>
      </w:divBdr>
    </w:div>
    <w:div w:id="1176388205">
      <w:bodyDiv w:val="1"/>
      <w:marLeft w:val="0"/>
      <w:marRight w:val="0"/>
      <w:marTop w:val="0"/>
      <w:marBottom w:val="0"/>
      <w:divBdr>
        <w:top w:val="none" w:sz="0" w:space="0" w:color="auto"/>
        <w:left w:val="none" w:sz="0" w:space="0" w:color="auto"/>
        <w:bottom w:val="none" w:sz="0" w:space="0" w:color="auto"/>
        <w:right w:val="none" w:sz="0" w:space="0" w:color="auto"/>
      </w:divBdr>
    </w:div>
    <w:div w:id="1373766543">
      <w:bodyDiv w:val="1"/>
      <w:marLeft w:val="0"/>
      <w:marRight w:val="0"/>
      <w:marTop w:val="0"/>
      <w:marBottom w:val="0"/>
      <w:divBdr>
        <w:top w:val="none" w:sz="0" w:space="0" w:color="auto"/>
        <w:left w:val="none" w:sz="0" w:space="0" w:color="auto"/>
        <w:bottom w:val="none" w:sz="0" w:space="0" w:color="auto"/>
        <w:right w:val="none" w:sz="0" w:space="0" w:color="auto"/>
      </w:divBdr>
    </w:div>
    <w:div w:id="1623917781">
      <w:bodyDiv w:val="1"/>
      <w:marLeft w:val="0"/>
      <w:marRight w:val="0"/>
      <w:marTop w:val="0"/>
      <w:marBottom w:val="0"/>
      <w:divBdr>
        <w:top w:val="none" w:sz="0" w:space="0" w:color="auto"/>
        <w:left w:val="none" w:sz="0" w:space="0" w:color="auto"/>
        <w:bottom w:val="none" w:sz="0" w:space="0" w:color="auto"/>
        <w:right w:val="none" w:sz="0" w:space="0" w:color="auto"/>
      </w:divBdr>
    </w:div>
    <w:div w:id="2005469068">
      <w:bodyDiv w:val="1"/>
      <w:marLeft w:val="0"/>
      <w:marRight w:val="0"/>
      <w:marTop w:val="0"/>
      <w:marBottom w:val="0"/>
      <w:divBdr>
        <w:top w:val="none" w:sz="0" w:space="0" w:color="auto"/>
        <w:left w:val="none" w:sz="0" w:space="0" w:color="auto"/>
        <w:bottom w:val="none" w:sz="0" w:space="0" w:color="auto"/>
        <w:right w:val="none" w:sz="0" w:space="0" w:color="auto"/>
      </w:divBdr>
      <w:divsChild>
        <w:div w:id="10660304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iso.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marinosyan@gpntb.ru" TargetMode="External"/><Relationship Id="rId4" Type="http://schemas.openxmlformats.org/officeDocument/2006/relationships/settings" Target="settings.xml"/><Relationship Id="rId9" Type="http://schemas.openxmlformats.org/officeDocument/2006/relationships/hyperlink" Target="http://www.W3.org"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0A9ED2-962C-4F9B-8749-249C237B4D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12</Pages>
  <Words>4161</Words>
  <Characters>22824</Characters>
  <Application>Microsoft Office Word</Application>
  <DocSecurity>0</DocSecurity>
  <Lines>190</Lines>
  <Paragraphs>53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DATED ____2000</vt:lpstr>
      <vt:lpstr>DATED ____2000</vt:lpstr>
    </vt:vector>
  </TitlesOfParts>
  <Company>WIGGIN &amp; DANA</Company>
  <LinksUpToDate>false</LinksUpToDate>
  <CharactersWithSpaces>26932</CharactersWithSpaces>
  <SharedDoc>false</SharedDoc>
  <HLinks>
    <vt:vector size="42" baseType="variant">
      <vt:variant>
        <vt:i4>1966115</vt:i4>
      </vt:variant>
      <vt:variant>
        <vt:i4>18</vt:i4>
      </vt:variant>
      <vt:variant>
        <vt:i4>0</vt:i4>
      </vt:variant>
      <vt:variant>
        <vt:i4>5</vt:i4>
      </vt:variant>
      <vt:variant>
        <vt:lpwstr>mailto:marinosyan@gpntb.ru</vt:lpwstr>
      </vt:variant>
      <vt:variant>
        <vt:lpwstr/>
      </vt:variant>
      <vt:variant>
        <vt:i4>3080299</vt:i4>
      </vt:variant>
      <vt:variant>
        <vt:i4>15</vt:i4>
      </vt:variant>
      <vt:variant>
        <vt:i4>0</vt:i4>
      </vt:variant>
      <vt:variant>
        <vt:i4>5</vt:i4>
      </vt:variant>
      <vt:variant>
        <vt:lpwstr>http://www.w3.org/</vt:lpwstr>
      </vt:variant>
      <vt:variant>
        <vt:lpwstr/>
      </vt:variant>
      <vt:variant>
        <vt:i4>4522078</vt:i4>
      </vt:variant>
      <vt:variant>
        <vt:i4>12</vt:i4>
      </vt:variant>
      <vt:variant>
        <vt:i4>0</vt:i4>
      </vt:variant>
      <vt:variant>
        <vt:i4>5</vt:i4>
      </vt:variant>
      <vt:variant>
        <vt:lpwstr>http://www.niso.org/</vt:lpwstr>
      </vt:variant>
      <vt:variant>
        <vt:lpwstr/>
      </vt:variant>
      <vt:variant>
        <vt:i4>5570656</vt:i4>
      </vt:variant>
      <vt:variant>
        <vt:i4>9</vt:i4>
      </vt:variant>
      <vt:variant>
        <vt:i4>0</vt:i4>
      </vt:variant>
      <vt:variant>
        <vt:i4>5</vt:i4>
      </vt:variant>
      <vt:variant>
        <vt:lpwstr>mailto:edavid@aaas.org</vt:lpwstr>
      </vt:variant>
      <vt:variant>
        <vt:lpwstr/>
      </vt:variant>
      <vt:variant>
        <vt:i4>1966115</vt:i4>
      </vt:variant>
      <vt:variant>
        <vt:i4>6</vt:i4>
      </vt:variant>
      <vt:variant>
        <vt:i4>0</vt:i4>
      </vt:variant>
      <vt:variant>
        <vt:i4>5</vt:i4>
      </vt:variant>
      <vt:variant>
        <vt:lpwstr>mailto:marinosyan@gpntb.ru</vt:lpwstr>
      </vt:variant>
      <vt:variant>
        <vt:lpwstr/>
      </vt:variant>
      <vt:variant>
        <vt:i4>3080299</vt:i4>
      </vt:variant>
      <vt:variant>
        <vt:i4>3</vt:i4>
      </vt:variant>
      <vt:variant>
        <vt:i4>0</vt:i4>
      </vt:variant>
      <vt:variant>
        <vt:i4>5</vt:i4>
      </vt:variant>
      <vt:variant>
        <vt:lpwstr>http://www.w3.org/</vt:lpwstr>
      </vt:variant>
      <vt:variant>
        <vt:lpwstr/>
      </vt:variant>
      <vt:variant>
        <vt:i4>4522078</vt:i4>
      </vt:variant>
      <vt:variant>
        <vt:i4>0</vt:i4>
      </vt:variant>
      <vt:variant>
        <vt:i4>0</vt:i4>
      </vt:variant>
      <vt:variant>
        <vt:i4>5</vt:i4>
      </vt:variant>
      <vt:variant>
        <vt:lpwstr>http://www.niso.org/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 ____2000</dc:title>
  <dc:creator>Automatisering</dc:creator>
  <cp:lastModifiedBy>E00401003826A258</cp:lastModifiedBy>
  <cp:revision>3</cp:revision>
  <cp:lastPrinted>2014-10-22T15:38:00Z</cp:lastPrinted>
  <dcterms:created xsi:type="dcterms:W3CDTF">2017-08-03T10:06:00Z</dcterms:created>
  <dcterms:modified xsi:type="dcterms:W3CDTF">2017-08-03T10:08:00Z</dcterms:modified>
</cp:coreProperties>
</file>